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1" w:rsidRPr="00922466" w:rsidRDefault="007C7871" w:rsidP="00885A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жители </w:t>
      </w:r>
      <w:r w:rsidR="00B843DE" w:rsidRPr="00922466">
        <w:rPr>
          <w:rFonts w:ascii="Times New Roman" w:hAnsi="Times New Roman"/>
          <w:b/>
          <w:sz w:val="24"/>
          <w:szCs w:val="24"/>
        </w:rPr>
        <w:t xml:space="preserve"> </w:t>
      </w:r>
      <w:r w:rsidR="009C2131" w:rsidRPr="00922466">
        <w:rPr>
          <w:rFonts w:ascii="Times New Roman" w:hAnsi="Times New Roman"/>
          <w:b/>
          <w:sz w:val="24"/>
          <w:szCs w:val="24"/>
        </w:rPr>
        <w:t>Мичуринского сельского поселения!</w:t>
      </w:r>
    </w:p>
    <w:p w:rsidR="009C2131" w:rsidRPr="00922466" w:rsidRDefault="009C2131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083C" w:rsidRPr="00922466" w:rsidRDefault="00F4083C" w:rsidP="00885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Ежегодно мы подводим итоги социально-экономиче</w:t>
      </w:r>
      <w:r w:rsidR="00E12ECC" w:rsidRPr="00922466">
        <w:rPr>
          <w:rFonts w:ascii="Times New Roman" w:hAnsi="Times New Roman"/>
          <w:sz w:val="24"/>
          <w:szCs w:val="24"/>
        </w:rPr>
        <w:t>ского развития нашего поселения</w:t>
      </w:r>
      <w:r w:rsidRPr="00922466">
        <w:rPr>
          <w:rFonts w:ascii="Times New Roman" w:hAnsi="Times New Roman"/>
          <w:sz w:val="24"/>
          <w:szCs w:val="24"/>
        </w:rPr>
        <w:t xml:space="preserve"> за прошедший год, анализируем и оцениваем работу администрации поселения, определяем основные направления деятельности на  201</w:t>
      </w:r>
      <w:r w:rsidR="00B21957">
        <w:rPr>
          <w:rFonts w:ascii="Times New Roman" w:hAnsi="Times New Roman"/>
          <w:sz w:val="24"/>
          <w:szCs w:val="24"/>
        </w:rPr>
        <w:t>7</w:t>
      </w:r>
      <w:r w:rsidRPr="00922466">
        <w:rPr>
          <w:rFonts w:ascii="Times New Roman" w:hAnsi="Times New Roman"/>
          <w:sz w:val="24"/>
          <w:szCs w:val="24"/>
        </w:rPr>
        <w:t>год.</w:t>
      </w:r>
    </w:p>
    <w:p w:rsidR="009C2131" w:rsidRPr="00922466" w:rsidRDefault="007C7871" w:rsidP="00885A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Значимыми событиями 201</w:t>
      </w:r>
      <w:r w:rsidR="00B21957">
        <w:rPr>
          <w:rFonts w:ascii="Times New Roman" w:hAnsi="Times New Roman"/>
          <w:sz w:val="24"/>
          <w:szCs w:val="24"/>
        </w:rPr>
        <w:t>6</w:t>
      </w:r>
      <w:r w:rsidR="009C2131" w:rsidRPr="00922466">
        <w:rPr>
          <w:rFonts w:ascii="Times New Roman" w:hAnsi="Times New Roman"/>
          <w:sz w:val="24"/>
          <w:szCs w:val="24"/>
        </w:rPr>
        <w:t xml:space="preserve"> года стали:</w:t>
      </w:r>
    </w:p>
    <w:p w:rsidR="009C2131" w:rsidRPr="00922466" w:rsidRDefault="00942141" w:rsidP="00885AB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7C7871">
        <w:rPr>
          <w:rFonts w:ascii="Times New Roman" w:hAnsi="Times New Roman"/>
          <w:sz w:val="24"/>
          <w:szCs w:val="24"/>
        </w:rPr>
        <w:t xml:space="preserve"> </w:t>
      </w:r>
      <w:r w:rsidR="00B843DE" w:rsidRPr="00922466">
        <w:rPr>
          <w:rFonts w:ascii="Times New Roman" w:hAnsi="Times New Roman"/>
          <w:sz w:val="24"/>
          <w:szCs w:val="24"/>
        </w:rPr>
        <w:t xml:space="preserve"> года участвовали в мероприятиях и акциях, посвященных празднованию</w:t>
      </w:r>
      <w:r w:rsidR="007C7871">
        <w:rPr>
          <w:rFonts w:ascii="Times New Roman" w:hAnsi="Times New Roman"/>
          <w:sz w:val="24"/>
          <w:szCs w:val="24"/>
        </w:rPr>
        <w:t xml:space="preserve"> 71-ой годовщины </w:t>
      </w:r>
      <w:r w:rsidR="00B843DE" w:rsidRPr="00922466">
        <w:rPr>
          <w:rFonts w:ascii="Times New Roman" w:hAnsi="Times New Roman"/>
          <w:sz w:val="24"/>
          <w:szCs w:val="24"/>
        </w:rPr>
        <w:t xml:space="preserve"> Победы, чествовали </w:t>
      </w:r>
      <w:r w:rsidR="009C2131" w:rsidRPr="00922466">
        <w:rPr>
          <w:rFonts w:ascii="Times New Roman" w:hAnsi="Times New Roman"/>
          <w:sz w:val="24"/>
          <w:szCs w:val="24"/>
        </w:rPr>
        <w:t xml:space="preserve"> ветеранов Великой Отечественной войны.</w:t>
      </w:r>
    </w:p>
    <w:p w:rsidR="00E12ECC" w:rsidRPr="007C7871" w:rsidRDefault="007C7871" w:rsidP="007C78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B843DE" w:rsidRPr="007C7871">
        <w:rPr>
          <w:rFonts w:ascii="Times New Roman" w:hAnsi="Times New Roman"/>
          <w:sz w:val="24"/>
          <w:szCs w:val="24"/>
        </w:rPr>
        <w:t>участвовали в выборах</w:t>
      </w:r>
      <w:r w:rsidRPr="007C7871">
        <w:rPr>
          <w:rFonts w:ascii="Times New Roman" w:hAnsi="Times New Roman"/>
          <w:sz w:val="24"/>
          <w:szCs w:val="24"/>
        </w:rPr>
        <w:t xml:space="preserve"> Депутатов Государственной думы и Законодательного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7871">
        <w:rPr>
          <w:rFonts w:ascii="Times New Roman" w:hAnsi="Times New Roman"/>
          <w:sz w:val="24"/>
          <w:szCs w:val="24"/>
        </w:rPr>
        <w:t>собрания Ленинградской области</w:t>
      </w:r>
      <w:r w:rsidR="00E12ECC" w:rsidRPr="007C7871">
        <w:rPr>
          <w:rFonts w:ascii="Times New Roman" w:hAnsi="Times New Roman"/>
          <w:sz w:val="24"/>
          <w:szCs w:val="24"/>
        </w:rPr>
        <w:t xml:space="preserve">. </w:t>
      </w:r>
    </w:p>
    <w:p w:rsidR="007C7871" w:rsidRPr="007C7871" w:rsidRDefault="007C7871" w:rsidP="007C787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C2131" w:rsidRPr="00922466" w:rsidRDefault="009C2131" w:rsidP="00885AB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АДМИНИСТРАЦИЯ</w:t>
      </w:r>
    </w:p>
    <w:p w:rsidR="009C2131" w:rsidRPr="00922466" w:rsidRDefault="009C2131" w:rsidP="00885A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2131" w:rsidRPr="00922466" w:rsidRDefault="00BA1F9A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 Р</w:t>
      </w:r>
      <w:r w:rsidR="009C2131" w:rsidRPr="00922466">
        <w:rPr>
          <w:rFonts w:ascii="Times New Roman" w:hAnsi="Times New Roman"/>
          <w:sz w:val="24"/>
          <w:szCs w:val="24"/>
        </w:rPr>
        <w:t>абота администрации была направлен</w:t>
      </w:r>
      <w:r w:rsidR="006C1579">
        <w:rPr>
          <w:rFonts w:ascii="Times New Roman" w:hAnsi="Times New Roman"/>
          <w:sz w:val="24"/>
          <w:szCs w:val="24"/>
        </w:rPr>
        <w:t xml:space="preserve">а на улучшение качества жизни, </w:t>
      </w:r>
      <w:r w:rsidR="009C2131" w:rsidRPr="00922466">
        <w:rPr>
          <w:rFonts w:ascii="Times New Roman" w:hAnsi="Times New Roman"/>
          <w:sz w:val="24"/>
          <w:szCs w:val="24"/>
        </w:rPr>
        <w:t>создание</w:t>
      </w:r>
      <w:r w:rsidR="00C8463D" w:rsidRPr="00922466">
        <w:rPr>
          <w:rFonts w:ascii="Times New Roman" w:hAnsi="Times New Roman"/>
          <w:sz w:val="24"/>
          <w:szCs w:val="24"/>
        </w:rPr>
        <w:t xml:space="preserve"> и развитие </w:t>
      </w:r>
      <w:r w:rsidR="009C2131" w:rsidRPr="00922466">
        <w:rPr>
          <w:rFonts w:ascii="Times New Roman" w:hAnsi="Times New Roman"/>
          <w:sz w:val="24"/>
          <w:szCs w:val="24"/>
        </w:rPr>
        <w:t>комфортных условий проживания и отдыха населения.</w:t>
      </w:r>
    </w:p>
    <w:p w:rsidR="009C2131" w:rsidRPr="00922466" w:rsidRDefault="009C2131" w:rsidP="00885A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Администрация поселения является исполнительно-распорядительным органом. В штате адми</w:t>
      </w:r>
      <w:r w:rsidR="00885AB9" w:rsidRPr="00922466">
        <w:rPr>
          <w:rFonts w:ascii="Times New Roman" w:hAnsi="Times New Roman"/>
          <w:sz w:val="24"/>
          <w:szCs w:val="24"/>
        </w:rPr>
        <w:t xml:space="preserve">нистрации поселения </w:t>
      </w:r>
      <w:r w:rsidR="006C50B4" w:rsidRPr="00922466">
        <w:rPr>
          <w:rFonts w:ascii="Times New Roman" w:hAnsi="Times New Roman"/>
          <w:sz w:val="24"/>
          <w:szCs w:val="24"/>
        </w:rPr>
        <w:t xml:space="preserve">работают </w:t>
      </w:r>
      <w:r w:rsidR="00DD1464" w:rsidRPr="00922466">
        <w:rPr>
          <w:rFonts w:ascii="Times New Roman" w:hAnsi="Times New Roman"/>
          <w:sz w:val="24"/>
          <w:szCs w:val="24"/>
        </w:rPr>
        <w:t>8</w:t>
      </w:r>
      <w:r w:rsidRPr="00922466">
        <w:rPr>
          <w:rFonts w:ascii="Times New Roman" w:hAnsi="Times New Roman"/>
          <w:sz w:val="24"/>
          <w:szCs w:val="24"/>
        </w:rPr>
        <w:t xml:space="preserve"> специалистов</w:t>
      </w:r>
      <w:r w:rsidR="006C50B4" w:rsidRPr="00922466">
        <w:rPr>
          <w:rFonts w:ascii="Times New Roman" w:hAnsi="Times New Roman"/>
          <w:sz w:val="24"/>
          <w:szCs w:val="24"/>
        </w:rPr>
        <w:t>.</w:t>
      </w:r>
      <w:r w:rsidRPr="00922466">
        <w:rPr>
          <w:rFonts w:ascii="Times New Roman" w:hAnsi="Times New Roman"/>
          <w:sz w:val="24"/>
          <w:szCs w:val="24"/>
        </w:rPr>
        <w:t xml:space="preserve"> </w:t>
      </w:r>
    </w:p>
    <w:p w:rsidR="009C2131" w:rsidRPr="00922466" w:rsidRDefault="00E12ECC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За год</w:t>
      </w:r>
      <w:r w:rsidR="009C2131" w:rsidRPr="00922466">
        <w:rPr>
          <w:rFonts w:ascii="Times New Roman" w:hAnsi="Times New Roman"/>
          <w:sz w:val="24"/>
          <w:szCs w:val="24"/>
        </w:rPr>
        <w:t xml:space="preserve"> поступило </w:t>
      </w:r>
      <w:r w:rsidR="007C7871">
        <w:rPr>
          <w:rFonts w:ascii="Times New Roman" w:hAnsi="Times New Roman"/>
          <w:sz w:val="24"/>
          <w:szCs w:val="24"/>
        </w:rPr>
        <w:t>562</w:t>
      </w:r>
      <w:r w:rsidR="009C2131" w:rsidRPr="00922466">
        <w:rPr>
          <w:rFonts w:ascii="Times New Roman" w:hAnsi="Times New Roman"/>
          <w:sz w:val="24"/>
          <w:szCs w:val="24"/>
        </w:rPr>
        <w:t xml:space="preserve"> входящих документов,</w:t>
      </w:r>
      <w:r w:rsidR="006C50B4" w:rsidRPr="00922466">
        <w:rPr>
          <w:rFonts w:ascii="Times New Roman" w:hAnsi="Times New Roman"/>
          <w:sz w:val="24"/>
          <w:szCs w:val="24"/>
        </w:rPr>
        <w:t xml:space="preserve"> </w:t>
      </w:r>
      <w:r w:rsidR="007C7871">
        <w:rPr>
          <w:rFonts w:ascii="Times New Roman" w:hAnsi="Times New Roman"/>
          <w:sz w:val="24"/>
          <w:szCs w:val="24"/>
        </w:rPr>
        <w:t xml:space="preserve">исполнено </w:t>
      </w:r>
      <w:r w:rsidR="00974D16" w:rsidRPr="00922466">
        <w:rPr>
          <w:rFonts w:ascii="Times New Roman" w:hAnsi="Times New Roman"/>
          <w:sz w:val="24"/>
          <w:szCs w:val="24"/>
        </w:rPr>
        <w:t xml:space="preserve"> </w:t>
      </w:r>
      <w:r w:rsidR="007C7871">
        <w:rPr>
          <w:rFonts w:ascii="Times New Roman" w:hAnsi="Times New Roman"/>
          <w:sz w:val="24"/>
          <w:szCs w:val="24"/>
        </w:rPr>
        <w:t>727</w:t>
      </w:r>
      <w:r w:rsidR="00974D16" w:rsidRPr="00922466">
        <w:rPr>
          <w:rFonts w:ascii="Times New Roman" w:hAnsi="Times New Roman"/>
          <w:sz w:val="24"/>
          <w:szCs w:val="24"/>
        </w:rPr>
        <w:t xml:space="preserve"> – исходящих</w:t>
      </w:r>
      <w:r w:rsidR="009C2131" w:rsidRPr="00922466">
        <w:rPr>
          <w:rFonts w:ascii="Times New Roman" w:hAnsi="Times New Roman"/>
          <w:sz w:val="24"/>
          <w:szCs w:val="24"/>
        </w:rPr>
        <w:t xml:space="preserve">. </w:t>
      </w:r>
    </w:p>
    <w:p w:rsidR="009C2131" w:rsidRPr="00922466" w:rsidRDefault="007C7871" w:rsidP="00885A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Издано 287</w:t>
      </w:r>
      <w:r w:rsidR="006C50B4" w:rsidRPr="0092246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остановления и 156</w:t>
      </w:r>
      <w:r w:rsidR="000B41EF" w:rsidRPr="00922466">
        <w:rPr>
          <w:rFonts w:ascii="Times New Roman" w:hAnsi="Times New Roman"/>
          <w:sz w:val="24"/>
          <w:szCs w:val="24"/>
        </w:rPr>
        <w:t xml:space="preserve"> распоряжени</w:t>
      </w:r>
      <w:r w:rsidR="00B2195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администрации, из них 84</w:t>
      </w:r>
      <w:r w:rsidR="009C2131" w:rsidRPr="00922466">
        <w:rPr>
          <w:rFonts w:ascii="Times New Roman" w:hAnsi="Times New Roman"/>
          <w:sz w:val="24"/>
          <w:szCs w:val="24"/>
        </w:rPr>
        <w:t xml:space="preserve"> –</w:t>
      </w:r>
      <w:r w:rsidR="006C50B4" w:rsidRPr="00922466">
        <w:rPr>
          <w:rFonts w:ascii="Times New Roman" w:hAnsi="Times New Roman"/>
          <w:sz w:val="24"/>
          <w:szCs w:val="24"/>
        </w:rPr>
        <w:t xml:space="preserve"> </w:t>
      </w:r>
      <w:r w:rsidR="009C2131" w:rsidRPr="00922466">
        <w:rPr>
          <w:rFonts w:ascii="Times New Roman" w:hAnsi="Times New Roman"/>
          <w:sz w:val="24"/>
          <w:szCs w:val="24"/>
        </w:rPr>
        <w:t xml:space="preserve"> нормативно-правовые акты, которые размещ</w:t>
      </w:r>
      <w:r w:rsidR="00E12ECC" w:rsidRPr="00922466">
        <w:rPr>
          <w:rFonts w:ascii="Times New Roman" w:hAnsi="Times New Roman"/>
          <w:sz w:val="24"/>
          <w:szCs w:val="24"/>
        </w:rPr>
        <w:t>ены в СМИ</w:t>
      </w:r>
      <w:r w:rsidR="009C2131" w:rsidRPr="00922466">
        <w:rPr>
          <w:rFonts w:ascii="Times New Roman" w:hAnsi="Times New Roman"/>
          <w:sz w:val="24"/>
          <w:szCs w:val="24"/>
        </w:rPr>
        <w:t>, а также на сайте администрации</w:t>
      </w:r>
      <w:r w:rsidR="00885AB9" w:rsidRPr="00922466">
        <w:rPr>
          <w:rFonts w:ascii="Times New Roman" w:hAnsi="Times New Roman"/>
          <w:sz w:val="24"/>
          <w:szCs w:val="24"/>
        </w:rPr>
        <w:t xml:space="preserve"> МО Мичуринское сельское поселение по адресу: Мичуринскоесп.рф</w:t>
      </w:r>
      <w:r w:rsidR="00E12ECC" w:rsidRPr="00922466">
        <w:rPr>
          <w:rFonts w:ascii="Times New Roman" w:hAnsi="Times New Roman"/>
          <w:sz w:val="24"/>
          <w:szCs w:val="24"/>
        </w:rPr>
        <w:t>.</w:t>
      </w:r>
    </w:p>
    <w:p w:rsidR="009C2131" w:rsidRPr="00922466" w:rsidRDefault="009C2131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Поступило письменных обращений граждан </w:t>
      </w:r>
      <w:r w:rsidR="00B21957">
        <w:rPr>
          <w:rFonts w:ascii="Times New Roman" w:hAnsi="Times New Roman"/>
          <w:sz w:val="24"/>
          <w:szCs w:val="24"/>
        </w:rPr>
        <w:t>–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r w:rsidR="007C7871">
        <w:rPr>
          <w:rFonts w:ascii="Times New Roman" w:hAnsi="Times New Roman"/>
          <w:sz w:val="24"/>
          <w:szCs w:val="24"/>
        </w:rPr>
        <w:t>115</w:t>
      </w:r>
      <w:r w:rsidR="00B21957">
        <w:rPr>
          <w:rFonts w:ascii="Times New Roman" w:hAnsi="Times New Roman"/>
          <w:sz w:val="24"/>
          <w:szCs w:val="24"/>
        </w:rPr>
        <w:t>. Все обращения рассмотрены.</w:t>
      </w:r>
    </w:p>
    <w:p w:rsidR="004E7D69" w:rsidRPr="00922466" w:rsidRDefault="004E7D69" w:rsidP="00885AB9">
      <w:pPr>
        <w:spacing w:after="0"/>
        <w:ind w:firstLine="708"/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</w:p>
    <w:p w:rsidR="009C2131" w:rsidRPr="00922466" w:rsidRDefault="000B41EF" w:rsidP="000B41EF">
      <w:pPr>
        <w:spacing w:after="0"/>
        <w:ind w:firstLine="708"/>
        <w:jc w:val="center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922466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 xml:space="preserve">РАБОТА АДМИНИСТРАТИВНОЙ </w:t>
      </w:r>
      <w:r w:rsidR="009C2131" w:rsidRPr="00922466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КОМИССИИ</w:t>
      </w:r>
    </w:p>
    <w:p w:rsidR="000B41EF" w:rsidRPr="00922466" w:rsidRDefault="000B41EF" w:rsidP="000B41EF">
      <w:pPr>
        <w:spacing w:after="0"/>
        <w:ind w:firstLine="708"/>
        <w:jc w:val="center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</w:p>
    <w:p w:rsidR="00974D16" w:rsidRPr="00922466" w:rsidRDefault="00974D16" w:rsidP="00885AB9">
      <w:pPr>
        <w:spacing w:after="0"/>
        <w:ind w:firstLine="708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922466">
        <w:rPr>
          <w:rStyle w:val="a4"/>
          <w:rFonts w:ascii="Times New Roman" w:hAnsi="Times New Roman"/>
          <w:i w:val="0"/>
          <w:iCs w:val="0"/>
          <w:sz w:val="24"/>
          <w:szCs w:val="24"/>
        </w:rPr>
        <w:t>Работа комиссии п</w:t>
      </w:r>
      <w:r w:rsidR="007C7871">
        <w:rPr>
          <w:rStyle w:val="a4"/>
          <w:rFonts w:ascii="Times New Roman" w:hAnsi="Times New Roman"/>
          <w:i w:val="0"/>
          <w:iCs w:val="0"/>
          <w:sz w:val="24"/>
          <w:szCs w:val="24"/>
        </w:rPr>
        <w:t>роводилась под девизом: « Н</w:t>
      </w:r>
      <w:r w:rsidRPr="00922466">
        <w:rPr>
          <w:rStyle w:val="a4"/>
          <w:rFonts w:ascii="Times New Roman" w:hAnsi="Times New Roman"/>
          <w:i w:val="0"/>
          <w:iCs w:val="0"/>
          <w:sz w:val="24"/>
          <w:szCs w:val="24"/>
        </w:rPr>
        <w:t>е наказать, а подсказать, напомнить о правилах благоустройства на территории поселения».</w:t>
      </w:r>
    </w:p>
    <w:p w:rsidR="009C2131" w:rsidRPr="00922466" w:rsidRDefault="00082C9F" w:rsidP="000B41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В </w:t>
      </w:r>
      <w:r w:rsidR="007C7871">
        <w:rPr>
          <w:rFonts w:ascii="Times New Roman" w:hAnsi="Times New Roman"/>
          <w:sz w:val="24"/>
          <w:szCs w:val="24"/>
        </w:rPr>
        <w:t>2016</w:t>
      </w:r>
      <w:r w:rsidR="00145F60" w:rsidRPr="00922466">
        <w:rPr>
          <w:rFonts w:ascii="Times New Roman" w:hAnsi="Times New Roman"/>
          <w:sz w:val="24"/>
          <w:szCs w:val="24"/>
        </w:rPr>
        <w:t xml:space="preserve"> год</w:t>
      </w:r>
      <w:r w:rsidRPr="00922466">
        <w:rPr>
          <w:rFonts w:ascii="Times New Roman" w:hAnsi="Times New Roman"/>
          <w:sz w:val="24"/>
          <w:szCs w:val="24"/>
        </w:rPr>
        <w:t>у</w:t>
      </w:r>
      <w:r w:rsidR="00145F60" w:rsidRPr="00922466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>сотрудниками администрации выписано 63 предписания,</w:t>
      </w:r>
      <w:r w:rsidR="007C7871">
        <w:rPr>
          <w:rFonts w:ascii="Times New Roman" w:hAnsi="Times New Roman"/>
          <w:sz w:val="24"/>
          <w:szCs w:val="24"/>
        </w:rPr>
        <w:t xml:space="preserve"> проведено 9</w:t>
      </w:r>
      <w:r w:rsidR="009C2131" w:rsidRPr="00922466">
        <w:rPr>
          <w:rFonts w:ascii="Times New Roman" w:hAnsi="Times New Roman"/>
          <w:sz w:val="24"/>
          <w:szCs w:val="24"/>
        </w:rPr>
        <w:t xml:space="preserve"> заседаний административной комиссии</w:t>
      </w:r>
      <w:r w:rsidRPr="00922466">
        <w:rPr>
          <w:rFonts w:ascii="Times New Roman" w:hAnsi="Times New Roman"/>
          <w:sz w:val="24"/>
          <w:szCs w:val="24"/>
        </w:rPr>
        <w:t xml:space="preserve">, </w:t>
      </w:r>
      <w:r w:rsidR="009C2131" w:rsidRPr="00922466">
        <w:rPr>
          <w:rFonts w:ascii="Times New Roman" w:hAnsi="Times New Roman"/>
          <w:sz w:val="24"/>
          <w:szCs w:val="24"/>
        </w:rPr>
        <w:t>соста</w:t>
      </w:r>
      <w:r w:rsidR="007C7871">
        <w:rPr>
          <w:rFonts w:ascii="Times New Roman" w:hAnsi="Times New Roman"/>
          <w:sz w:val="24"/>
          <w:szCs w:val="24"/>
        </w:rPr>
        <w:t>влено 16</w:t>
      </w:r>
      <w:r w:rsidR="00145F60" w:rsidRPr="00922466">
        <w:rPr>
          <w:rFonts w:ascii="Times New Roman" w:hAnsi="Times New Roman"/>
          <w:sz w:val="24"/>
          <w:szCs w:val="24"/>
        </w:rPr>
        <w:t xml:space="preserve"> протоколов, по которым 5</w:t>
      </w:r>
      <w:r w:rsidR="009C2131" w:rsidRPr="00922466">
        <w:rPr>
          <w:rFonts w:ascii="Times New Roman" w:hAnsi="Times New Roman"/>
          <w:sz w:val="24"/>
          <w:szCs w:val="24"/>
        </w:rPr>
        <w:t xml:space="preserve"> человек привлечены к административной ответственности:</w:t>
      </w:r>
    </w:p>
    <w:p w:rsidR="009C2131" w:rsidRPr="00922466" w:rsidRDefault="009C2131" w:rsidP="000B41EF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нарушение правил</w:t>
      </w:r>
      <w:r w:rsidR="00145F60" w:rsidRPr="00922466">
        <w:rPr>
          <w:rFonts w:ascii="Times New Roman" w:hAnsi="Times New Roman"/>
          <w:sz w:val="24"/>
          <w:szCs w:val="24"/>
        </w:rPr>
        <w:t xml:space="preserve"> содержания домашних животных- 2</w:t>
      </w:r>
      <w:r w:rsidRPr="00922466">
        <w:rPr>
          <w:rFonts w:ascii="Times New Roman" w:hAnsi="Times New Roman"/>
          <w:sz w:val="24"/>
          <w:szCs w:val="24"/>
        </w:rPr>
        <w:t xml:space="preserve"> </w:t>
      </w:r>
    </w:p>
    <w:p w:rsidR="009C2131" w:rsidRPr="00922466" w:rsidRDefault="00145F60" w:rsidP="000B41EF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нар</w:t>
      </w:r>
      <w:r w:rsidR="007C7871">
        <w:rPr>
          <w:rFonts w:ascii="Times New Roman" w:hAnsi="Times New Roman"/>
          <w:sz w:val="24"/>
          <w:szCs w:val="24"/>
        </w:rPr>
        <w:t>ушение правил благоустройства -3</w:t>
      </w:r>
    </w:p>
    <w:p w:rsidR="00F4083C" w:rsidRPr="00922466" w:rsidRDefault="007C7871" w:rsidP="007C78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r w:rsidR="009C7683" w:rsidRPr="00922466">
        <w:rPr>
          <w:rFonts w:ascii="Times New Roman" w:hAnsi="Times New Roman"/>
          <w:sz w:val="24"/>
          <w:szCs w:val="24"/>
        </w:rPr>
        <w:t xml:space="preserve">Общая сумма штрафов составила </w:t>
      </w:r>
      <w:r w:rsidR="00AE72F6">
        <w:rPr>
          <w:rFonts w:ascii="Times New Roman" w:hAnsi="Times New Roman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000</w:t>
      </w:r>
      <w:r w:rsidR="009C7683" w:rsidRPr="00922466">
        <w:rPr>
          <w:rFonts w:ascii="Times New Roman" w:hAnsi="Times New Roman"/>
          <w:b/>
          <w:sz w:val="24"/>
          <w:szCs w:val="24"/>
        </w:rPr>
        <w:t xml:space="preserve"> рублей</w:t>
      </w:r>
      <w:r w:rsidR="009C7683" w:rsidRPr="00922466">
        <w:rPr>
          <w:rFonts w:ascii="Times New Roman" w:hAnsi="Times New Roman"/>
          <w:sz w:val="24"/>
          <w:szCs w:val="24"/>
        </w:rPr>
        <w:t xml:space="preserve">. </w:t>
      </w:r>
    </w:p>
    <w:p w:rsidR="007C7871" w:rsidRDefault="007C7871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2F6" w:rsidRDefault="00AE72F6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F9A" w:rsidRPr="00922466" w:rsidRDefault="00BA1F9A" w:rsidP="000B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lastRenderedPageBreak/>
        <w:t>БЮДЖЕТ</w:t>
      </w:r>
    </w:p>
    <w:p w:rsidR="00B66DFC" w:rsidRPr="00922466" w:rsidRDefault="00B66DFC" w:rsidP="00885AB9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1169" w:rsidRPr="00922466" w:rsidRDefault="00885AB9" w:rsidP="00885AB9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ab/>
      </w:r>
      <w:r w:rsidR="00B11169" w:rsidRPr="00922466">
        <w:rPr>
          <w:rFonts w:ascii="Times New Roman" w:hAnsi="Times New Roman"/>
          <w:sz w:val="24"/>
          <w:szCs w:val="24"/>
        </w:rPr>
        <w:t>Прогноз собственных доходов бюджета поселения на 201</w:t>
      </w:r>
      <w:r w:rsidR="00A27E33">
        <w:rPr>
          <w:rFonts w:ascii="Times New Roman" w:hAnsi="Times New Roman"/>
          <w:sz w:val="24"/>
          <w:szCs w:val="24"/>
        </w:rPr>
        <w:t>6</w:t>
      </w:r>
      <w:r w:rsidR="00B11169" w:rsidRPr="00922466">
        <w:rPr>
          <w:rFonts w:ascii="Times New Roman" w:hAnsi="Times New Roman"/>
          <w:sz w:val="24"/>
          <w:szCs w:val="24"/>
        </w:rPr>
        <w:t xml:space="preserve"> год был рассчитан исходя из основных показателей социально-экономического развития ожидаемого поступления налоговых и неналоговых доходов от предпринимательской деятельности. Расходы были запланированы исходя из полномочий поселения в рамках доходных возможностей.</w:t>
      </w:r>
    </w:p>
    <w:p w:rsidR="006C1579" w:rsidRDefault="00DD0D04" w:rsidP="006C15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1579">
        <w:rPr>
          <w:rFonts w:ascii="Times New Roman" w:hAnsi="Times New Roman"/>
          <w:b/>
          <w:sz w:val="24"/>
          <w:szCs w:val="24"/>
        </w:rPr>
        <w:t>Доходная часть бюджета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 в 201</w:t>
      </w:r>
      <w:r w:rsidR="004C6618">
        <w:rPr>
          <w:rFonts w:ascii="Times New Roman" w:hAnsi="Times New Roman"/>
          <w:b/>
          <w:sz w:val="24"/>
          <w:szCs w:val="24"/>
        </w:rPr>
        <w:t>6</w:t>
      </w:r>
      <w:r w:rsidR="0025094D" w:rsidRPr="006C1579">
        <w:rPr>
          <w:rFonts w:ascii="Times New Roman" w:hAnsi="Times New Roman"/>
          <w:b/>
          <w:sz w:val="24"/>
          <w:szCs w:val="24"/>
        </w:rPr>
        <w:t xml:space="preserve"> </w:t>
      </w:r>
      <w:r w:rsidR="00A27E33">
        <w:rPr>
          <w:rFonts w:ascii="Times New Roman" w:hAnsi="Times New Roman"/>
          <w:b/>
          <w:sz w:val="24"/>
          <w:szCs w:val="24"/>
        </w:rPr>
        <w:t>–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 </w:t>
      </w:r>
      <w:r w:rsidR="00A27E33">
        <w:rPr>
          <w:rFonts w:ascii="Times New Roman" w:hAnsi="Times New Roman"/>
          <w:b/>
          <w:sz w:val="24"/>
          <w:szCs w:val="24"/>
        </w:rPr>
        <w:t>45 216,4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 тыс. рублей, исполнение составило- </w:t>
      </w:r>
      <w:r w:rsidR="00A27E33">
        <w:rPr>
          <w:rFonts w:ascii="Times New Roman" w:hAnsi="Times New Roman"/>
          <w:b/>
          <w:sz w:val="24"/>
          <w:szCs w:val="24"/>
        </w:rPr>
        <w:t>100,6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 %</w:t>
      </w:r>
      <w:r w:rsidR="006C157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6C1579" w:rsidRPr="006C157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6C1579" w:rsidRPr="006C1579">
        <w:rPr>
          <w:rFonts w:ascii="Times New Roman" w:hAnsi="Times New Roman"/>
          <w:b/>
          <w:sz w:val="24"/>
          <w:szCs w:val="24"/>
        </w:rPr>
        <w:t xml:space="preserve">план- </w:t>
      </w:r>
      <w:r w:rsidR="00A27E33">
        <w:rPr>
          <w:rFonts w:ascii="Times New Roman" w:hAnsi="Times New Roman"/>
          <w:b/>
          <w:sz w:val="24"/>
          <w:szCs w:val="24"/>
        </w:rPr>
        <w:t>44 946,1</w:t>
      </w:r>
      <w:r w:rsidR="006C1579">
        <w:rPr>
          <w:rFonts w:ascii="Times New Roman" w:hAnsi="Times New Roman"/>
          <w:b/>
          <w:sz w:val="24"/>
          <w:szCs w:val="24"/>
        </w:rPr>
        <w:t xml:space="preserve"> тыс. руб</w:t>
      </w:r>
      <w:r w:rsidR="00AE72F6">
        <w:rPr>
          <w:rFonts w:ascii="Times New Roman" w:hAnsi="Times New Roman"/>
          <w:b/>
          <w:sz w:val="24"/>
          <w:szCs w:val="24"/>
        </w:rPr>
        <w:t>.</w:t>
      </w:r>
      <w:r w:rsidR="006C1579" w:rsidRPr="006C1579">
        <w:rPr>
          <w:rFonts w:ascii="Times New Roman" w:hAnsi="Times New Roman"/>
          <w:b/>
          <w:sz w:val="24"/>
          <w:szCs w:val="24"/>
        </w:rPr>
        <w:t>)</w:t>
      </w:r>
    </w:p>
    <w:p w:rsidR="00AE72F6" w:rsidRPr="006C1579" w:rsidRDefault="00AE72F6" w:rsidP="006C15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1169" w:rsidRPr="00922466" w:rsidRDefault="00B11169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Основные источники доходной части бюджета:</w:t>
      </w:r>
    </w:p>
    <w:p w:rsidR="00B11169" w:rsidRPr="006C1579" w:rsidRDefault="006C1579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</w:t>
      </w:r>
      <w:r w:rsidR="00B11169" w:rsidRPr="006C1579">
        <w:rPr>
          <w:rFonts w:ascii="Times New Roman" w:hAnsi="Times New Roman"/>
          <w:b/>
          <w:i/>
          <w:sz w:val="24"/>
          <w:szCs w:val="24"/>
          <w:u w:val="single"/>
        </w:rPr>
        <w:t>Собственные доходы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 </w:t>
      </w:r>
      <w:r w:rsidR="003F17A2">
        <w:rPr>
          <w:rFonts w:ascii="Times New Roman" w:hAnsi="Times New Roman"/>
          <w:b/>
          <w:sz w:val="24"/>
          <w:szCs w:val="24"/>
        </w:rPr>
        <w:t>9 016,3</w:t>
      </w:r>
      <w:r w:rsidR="00B11169" w:rsidRPr="006C1579">
        <w:rPr>
          <w:rFonts w:ascii="Times New Roman" w:hAnsi="Times New Roman"/>
          <w:b/>
          <w:sz w:val="24"/>
          <w:szCs w:val="24"/>
        </w:rPr>
        <w:t xml:space="preserve"> тыс. руб., исполнение – </w:t>
      </w:r>
      <w:r w:rsidR="003F17A2">
        <w:rPr>
          <w:rFonts w:ascii="Times New Roman" w:hAnsi="Times New Roman"/>
          <w:b/>
          <w:sz w:val="24"/>
          <w:szCs w:val="24"/>
        </w:rPr>
        <w:t>103,7</w:t>
      </w:r>
      <w:r w:rsidR="00B11169" w:rsidRPr="006C1579">
        <w:rPr>
          <w:rFonts w:ascii="Times New Roman" w:hAnsi="Times New Roman"/>
          <w:b/>
          <w:sz w:val="24"/>
          <w:szCs w:val="24"/>
        </w:rPr>
        <w:t>%</w:t>
      </w:r>
    </w:p>
    <w:p w:rsidR="00B11169" w:rsidRPr="006C1579" w:rsidRDefault="003302BD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579">
        <w:rPr>
          <w:rFonts w:ascii="Times New Roman" w:hAnsi="Times New Roman"/>
          <w:sz w:val="24"/>
          <w:szCs w:val="24"/>
        </w:rPr>
        <w:t>Состоят</w:t>
      </w:r>
      <w:r w:rsidR="00B11169" w:rsidRPr="006C1579">
        <w:rPr>
          <w:rFonts w:ascii="Times New Roman" w:hAnsi="Times New Roman"/>
          <w:sz w:val="24"/>
          <w:szCs w:val="24"/>
        </w:rPr>
        <w:t xml:space="preserve"> из:</w:t>
      </w:r>
    </w:p>
    <w:p w:rsidR="00B11169" w:rsidRPr="00922466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3F17A2">
        <w:rPr>
          <w:rFonts w:ascii="Times New Roman" w:hAnsi="Times New Roman"/>
          <w:sz w:val="24"/>
          <w:szCs w:val="24"/>
        </w:rPr>
        <w:t>1 085,7</w:t>
      </w:r>
      <w:r w:rsidRPr="00922466">
        <w:rPr>
          <w:rFonts w:ascii="Times New Roman" w:hAnsi="Times New Roman"/>
          <w:sz w:val="24"/>
          <w:szCs w:val="24"/>
        </w:rPr>
        <w:t xml:space="preserve"> тыс. руб., исполнение–</w:t>
      </w:r>
      <w:r w:rsidR="003F17A2">
        <w:rPr>
          <w:rFonts w:ascii="Times New Roman" w:hAnsi="Times New Roman"/>
          <w:sz w:val="24"/>
          <w:szCs w:val="24"/>
        </w:rPr>
        <w:t xml:space="preserve">105,9 </w:t>
      </w:r>
      <w:r w:rsidRPr="00922466">
        <w:rPr>
          <w:rFonts w:ascii="Times New Roman" w:hAnsi="Times New Roman"/>
          <w:sz w:val="24"/>
          <w:szCs w:val="24"/>
        </w:rPr>
        <w:t>% от плана</w:t>
      </w:r>
    </w:p>
    <w:p w:rsidR="00885AB9" w:rsidRPr="00922466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Земельный налог</w:t>
      </w:r>
      <w:r w:rsidR="00DD0D04" w:rsidRPr="00922466">
        <w:rPr>
          <w:rFonts w:ascii="Times New Roman" w:hAnsi="Times New Roman"/>
          <w:sz w:val="24"/>
          <w:szCs w:val="24"/>
        </w:rPr>
        <w:t xml:space="preserve">  </w:t>
      </w:r>
      <w:r w:rsidRPr="00922466">
        <w:rPr>
          <w:rFonts w:ascii="Times New Roman" w:hAnsi="Times New Roman"/>
          <w:sz w:val="24"/>
          <w:szCs w:val="24"/>
        </w:rPr>
        <w:t xml:space="preserve">– </w:t>
      </w:r>
      <w:r w:rsidR="003F17A2">
        <w:rPr>
          <w:rFonts w:ascii="Times New Roman" w:hAnsi="Times New Roman"/>
          <w:sz w:val="24"/>
          <w:szCs w:val="24"/>
        </w:rPr>
        <w:t>4 196,2</w:t>
      </w:r>
      <w:r w:rsidR="00885AB9" w:rsidRPr="00922466">
        <w:rPr>
          <w:rFonts w:ascii="Times New Roman" w:hAnsi="Times New Roman"/>
          <w:sz w:val="24"/>
          <w:szCs w:val="24"/>
        </w:rPr>
        <w:t xml:space="preserve"> тыс. руб., исполнение – </w:t>
      </w:r>
      <w:r w:rsidR="003F17A2">
        <w:rPr>
          <w:rFonts w:ascii="Times New Roman" w:hAnsi="Times New Roman"/>
          <w:sz w:val="24"/>
          <w:szCs w:val="24"/>
        </w:rPr>
        <w:t>106,9</w:t>
      </w:r>
      <w:r w:rsidR="00885AB9" w:rsidRPr="00922466">
        <w:rPr>
          <w:rFonts w:ascii="Times New Roman" w:hAnsi="Times New Roman"/>
          <w:sz w:val="24"/>
          <w:szCs w:val="24"/>
        </w:rPr>
        <w:t xml:space="preserve">% </w:t>
      </w:r>
    </w:p>
    <w:p w:rsidR="00B11169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Налог на имущество физических лиц- 1</w:t>
      </w:r>
      <w:r w:rsidR="003F17A2">
        <w:rPr>
          <w:rFonts w:ascii="Times New Roman" w:hAnsi="Times New Roman"/>
          <w:sz w:val="24"/>
          <w:szCs w:val="24"/>
        </w:rPr>
        <w:t> 229,0</w:t>
      </w:r>
      <w:r w:rsidRPr="00922466">
        <w:rPr>
          <w:rFonts w:ascii="Times New Roman" w:hAnsi="Times New Roman"/>
          <w:sz w:val="24"/>
          <w:szCs w:val="24"/>
        </w:rPr>
        <w:t xml:space="preserve"> тыс. руб., исполнение – </w:t>
      </w:r>
      <w:r w:rsidR="003F17A2">
        <w:rPr>
          <w:rFonts w:ascii="Times New Roman" w:hAnsi="Times New Roman"/>
          <w:sz w:val="24"/>
          <w:szCs w:val="24"/>
        </w:rPr>
        <w:t>100</w:t>
      </w:r>
      <w:r w:rsidRPr="00922466">
        <w:rPr>
          <w:rFonts w:ascii="Times New Roman" w:hAnsi="Times New Roman"/>
          <w:sz w:val="24"/>
          <w:szCs w:val="24"/>
        </w:rPr>
        <w:t xml:space="preserve">,7% </w:t>
      </w:r>
    </w:p>
    <w:p w:rsidR="00B11169" w:rsidRPr="00922466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Доходы от сдачи в аренду имущества – </w:t>
      </w:r>
      <w:r w:rsidR="003F17A2">
        <w:rPr>
          <w:rFonts w:ascii="Times New Roman" w:hAnsi="Times New Roman"/>
          <w:sz w:val="24"/>
          <w:szCs w:val="24"/>
        </w:rPr>
        <w:t>860,6</w:t>
      </w:r>
      <w:r w:rsidRPr="00922466">
        <w:rPr>
          <w:rFonts w:ascii="Times New Roman" w:hAnsi="Times New Roman"/>
          <w:sz w:val="24"/>
          <w:szCs w:val="24"/>
        </w:rPr>
        <w:t xml:space="preserve"> тыс. руб., исполнение – </w:t>
      </w:r>
      <w:r w:rsidR="003F17A2">
        <w:rPr>
          <w:rFonts w:ascii="Times New Roman" w:hAnsi="Times New Roman"/>
          <w:sz w:val="24"/>
          <w:szCs w:val="24"/>
        </w:rPr>
        <w:t>98,8</w:t>
      </w:r>
      <w:r w:rsidRPr="00922466">
        <w:rPr>
          <w:rFonts w:ascii="Times New Roman" w:hAnsi="Times New Roman"/>
          <w:sz w:val="24"/>
          <w:szCs w:val="24"/>
        </w:rPr>
        <w:t>%</w:t>
      </w:r>
    </w:p>
    <w:p w:rsidR="00B11169" w:rsidRPr="00922466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Государственная пошлина – </w:t>
      </w:r>
      <w:r w:rsidR="003F17A2">
        <w:rPr>
          <w:rFonts w:ascii="Times New Roman" w:hAnsi="Times New Roman"/>
          <w:sz w:val="24"/>
          <w:szCs w:val="24"/>
        </w:rPr>
        <w:t>0,5 тыс. руб. исполнение – 100,0</w:t>
      </w:r>
      <w:r w:rsidRPr="00922466">
        <w:rPr>
          <w:rFonts w:ascii="Times New Roman" w:hAnsi="Times New Roman"/>
          <w:sz w:val="24"/>
          <w:szCs w:val="24"/>
        </w:rPr>
        <w:t>%</w:t>
      </w:r>
    </w:p>
    <w:p w:rsidR="00B11169" w:rsidRDefault="00B11169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Акцизы и подакцизным товарам (продукции) – </w:t>
      </w:r>
      <w:r w:rsidR="003F17A2">
        <w:rPr>
          <w:rFonts w:ascii="Times New Roman" w:hAnsi="Times New Roman"/>
          <w:sz w:val="24"/>
          <w:szCs w:val="24"/>
        </w:rPr>
        <w:t>1 501,4</w:t>
      </w:r>
      <w:r w:rsidRPr="00922466">
        <w:rPr>
          <w:rFonts w:ascii="Times New Roman" w:hAnsi="Times New Roman"/>
          <w:sz w:val="24"/>
          <w:szCs w:val="24"/>
        </w:rPr>
        <w:t xml:space="preserve"> тыс. руб. исполнение – </w:t>
      </w:r>
      <w:r w:rsidR="003F17A2">
        <w:rPr>
          <w:rFonts w:ascii="Times New Roman" w:hAnsi="Times New Roman"/>
          <w:sz w:val="24"/>
          <w:szCs w:val="24"/>
        </w:rPr>
        <w:t>99,3</w:t>
      </w:r>
      <w:r w:rsidRPr="00922466">
        <w:rPr>
          <w:rFonts w:ascii="Times New Roman" w:hAnsi="Times New Roman"/>
          <w:sz w:val="24"/>
          <w:szCs w:val="24"/>
        </w:rPr>
        <w:t xml:space="preserve"> %</w:t>
      </w:r>
    </w:p>
    <w:p w:rsidR="003F17A2" w:rsidRPr="00922466" w:rsidRDefault="003F17A2" w:rsidP="00885A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Штрафы, санкции, возмещение ущерба, - 12,0</w:t>
      </w:r>
      <w:r w:rsidRPr="003F17A2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 xml:space="preserve">тыс. руб. исполнение – </w:t>
      </w:r>
      <w:r>
        <w:rPr>
          <w:rFonts w:ascii="Times New Roman" w:hAnsi="Times New Roman"/>
          <w:sz w:val="24"/>
          <w:szCs w:val="24"/>
        </w:rPr>
        <w:t>100,0</w:t>
      </w:r>
      <w:r w:rsidRPr="00922466">
        <w:rPr>
          <w:rFonts w:ascii="Times New Roman" w:hAnsi="Times New Roman"/>
          <w:sz w:val="24"/>
          <w:szCs w:val="24"/>
        </w:rPr>
        <w:t xml:space="preserve"> %</w:t>
      </w:r>
    </w:p>
    <w:p w:rsidR="00B11169" w:rsidRPr="00922466" w:rsidRDefault="00B11169" w:rsidP="00885AB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 xml:space="preserve"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– </w:t>
      </w:r>
      <w:r w:rsidR="003F17A2" w:rsidRPr="003F17A2">
        <w:rPr>
          <w:rFonts w:ascii="Times New Roman" w:hAnsi="Times New Roman" w:cs="Times New Roman"/>
          <w:sz w:val="24"/>
          <w:szCs w:val="24"/>
        </w:rPr>
        <w:t>130,9 тыс. руб. исполнение – 100,0 %</w:t>
      </w:r>
    </w:p>
    <w:p w:rsidR="004C6618" w:rsidRPr="00922466" w:rsidRDefault="004C6618" w:rsidP="004C6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169" w:rsidRPr="00922466" w:rsidRDefault="006C1579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B11169" w:rsidRPr="00922466">
        <w:rPr>
          <w:rFonts w:ascii="Times New Roman" w:hAnsi="Times New Roman"/>
          <w:b/>
          <w:sz w:val="24"/>
          <w:szCs w:val="24"/>
        </w:rPr>
        <w:t>езвозмездные поступления</w:t>
      </w:r>
      <w:r>
        <w:rPr>
          <w:rFonts w:ascii="Times New Roman" w:hAnsi="Times New Roman"/>
          <w:b/>
          <w:sz w:val="24"/>
          <w:szCs w:val="24"/>
        </w:rPr>
        <w:t xml:space="preserve"> (дотации)</w:t>
      </w:r>
      <w:r w:rsidR="00B11169" w:rsidRPr="00922466">
        <w:rPr>
          <w:rFonts w:ascii="Times New Roman" w:hAnsi="Times New Roman"/>
          <w:b/>
          <w:sz w:val="24"/>
          <w:szCs w:val="24"/>
        </w:rPr>
        <w:t>:</w:t>
      </w:r>
    </w:p>
    <w:p w:rsidR="00B11169" w:rsidRPr="006C1579" w:rsidRDefault="00B11169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579">
        <w:rPr>
          <w:rFonts w:ascii="Times New Roman" w:hAnsi="Times New Roman"/>
          <w:b/>
          <w:sz w:val="24"/>
          <w:szCs w:val="24"/>
        </w:rPr>
        <w:t xml:space="preserve">из районного и областного бюджетов </w:t>
      </w:r>
      <w:r w:rsidR="003F17A2">
        <w:rPr>
          <w:rFonts w:ascii="Times New Roman" w:hAnsi="Times New Roman"/>
          <w:b/>
          <w:sz w:val="24"/>
          <w:szCs w:val="24"/>
        </w:rPr>
        <w:t>– 36 200,10</w:t>
      </w:r>
      <w:r w:rsidRPr="006C1579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6C1579" w:rsidRDefault="006C1579" w:rsidP="006C157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302BD" w:rsidRDefault="003302BD" w:rsidP="000B4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 xml:space="preserve">С целью </w:t>
      </w:r>
      <w:proofErr w:type="gramStart"/>
      <w:r w:rsidRPr="009224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22466">
        <w:rPr>
          <w:rFonts w:ascii="Times New Roman" w:hAnsi="Times New Roman"/>
          <w:b/>
          <w:sz w:val="24"/>
          <w:szCs w:val="24"/>
        </w:rPr>
        <w:t xml:space="preserve"> расходованием</w:t>
      </w:r>
      <w:r w:rsidRPr="00922466">
        <w:rPr>
          <w:rFonts w:ascii="Times New Roman" w:hAnsi="Times New Roman"/>
          <w:sz w:val="24"/>
          <w:szCs w:val="24"/>
        </w:rPr>
        <w:t xml:space="preserve"> бюджетных средств, в соответствии с Федеральным законом от 05.04.13г. № 44-ФЗ «О размещении заказов на поставку товаров, выполнение работ, оказание услуг для государственных и муниципальных нужд» пр</w:t>
      </w:r>
      <w:r w:rsidR="006C1579">
        <w:rPr>
          <w:rFonts w:ascii="Times New Roman" w:hAnsi="Times New Roman"/>
          <w:sz w:val="24"/>
          <w:szCs w:val="24"/>
        </w:rPr>
        <w:t xml:space="preserve">оведено </w:t>
      </w:r>
      <w:r w:rsidR="008A71F4">
        <w:rPr>
          <w:rFonts w:ascii="Times New Roman" w:hAnsi="Times New Roman"/>
          <w:sz w:val="24"/>
          <w:szCs w:val="24"/>
        </w:rPr>
        <w:t>11</w:t>
      </w:r>
      <w:r w:rsidR="00B441D5" w:rsidRPr="00922466">
        <w:rPr>
          <w:rFonts w:ascii="Times New Roman" w:hAnsi="Times New Roman"/>
          <w:sz w:val="24"/>
          <w:szCs w:val="24"/>
        </w:rPr>
        <w:t xml:space="preserve"> процедур</w:t>
      </w:r>
      <w:r w:rsidR="006C1579">
        <w:rPr>
          <w:rFonts w:ascii="Times New Roman" w:hAnsi="Times New Roman"/>
          <w:sz w:val="24"/>
          <w:szCs w:val="24"/>
        </w:rPr>
        <w:t xml:space="preserve"> по закупкам</w:t>
      </w:r>
      <w:r w:rsidR="00B441D5" w:rsidRPr="00922466">
        <w:rPr>
          <w:rFonts w:ascii="Times New Roman" w:hAnsi="Times New Roman"/>
          <w:sz w:val="24"/>
          <w:szCs w:val="24"/>
        </w:rPr>
        <w:t>:</w:t>
      </w:r>
    </w:p>
    <w:p w:rsidR="00AE72F6" w:rsidRPr="00922466" w:rsidRDefault="00AE72F6" w:rsidP="000B41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718" w:rsidRPr="00922466" w:rsidRDefault="000B41EF" w:rsidP="000B4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i/>
          <w:sz w:val="24"/>
          <w:szCs w:val="24"/>
        </w:rPr>
        <w:tab/>
      </w:r>
      <w:r w:rsidR="003302BD" w:rsidRPr="00922466">
        <w:rPr>
          <w:rFonts w:ascii="Times New Roman" w:hAnsi="Times New Roman"/>
          <w:b/>
          <w:i/>
          <w:sz w:val="24"/>
          <w:szCs w:val="24"/>
          <w:u w:val="single"/>
        </w:rPr>
        <w:t xml:space="preserve">Открытых аукционов в электронной форме - </w:t>
      </w:r>
      <w:r w:rsidR="00AE72F6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3302BD" w:rsidRPr="00922466">
        <w:rPr>
          <w:rFonts w:ascii="Times New Roman" w:hAnsi="Times New Roman"/>
          <w:sz w:val="24"/>
          <w:szCs w:val="24"/>
        </w:rPr>
        <w:t>:</w:t>
      </w:r>
    </w:p>
    <w:p w:rsidR="00885718" w:rsidRPr="00A27E33" w:rsidRDefault="003302BD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 xml:space="preserve">Ремонт автомобильных дорог общего пользования местного значения в пос. </w:t>
      </w:r>
      <w:proofErr w:type="gramStart"/>
      <w:r w:rsidRPr="00A27E33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Pr="00A27E33">
        <w:rPr>
          <w:rFonts w:ascii="Times New Roman" w:hAnsi="Times New Roman"/>
          <w:sz w:val="24"/>
          <w:szCs w:val="24"/>
        </w:rPr>
        <w:t>;</w:t>
      </w:r>
    </w:p>
    <w:p w:rsidR="003302BD" w:rsidRPr="00A27E33" w:rsidRDefault="00A27E33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На выполнение работ</w:t>
      </w:r>
      <w:r w:rsidR="003302BD" w:rsidRPr="00A27E33">
        <w:rPr>
          <w:rFonts w:ascii="Times New Roman" w:hAnsi="Times New Roman"/>
          <w:sz w:val="24"/>
          <w:szCs w:val="24"/>
        </w:rPr>
        <w:t xml:space="preserve"> по капитальному ремонту </w:t>
      </w:r>
      <w:r w:rsidRPr="00A27E33">
        <w:rPr>
          <w:rFonts w:ascii="Times New Roman" w:hAnsi="Times New Roman"/>
          <w:sz w:val="24"/>
          <w:szCs w:val="24"/>
        </w:rPr>
        <w:t>скважины пос. Мичуринское</w:t>
      </w:r>
    </w:p>
    <w:p w:rsidR="003302BD" w:rsidRPr="00A27E33" w:rsidRDefault="003302BD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На выполнение работ по ремонту уличного освещения, замене ламп уличного освещения;</w:t>
      </w:r>
    </w:p>
    <w:p w:rsidR="00556401" w:rsidRPr="00A27E33" w:rsidRDefault="00556401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 xml:space="preserve">Содержание дорог </w:t>
      </w:r>
      <w:r w:rsidR="00A27E33" w:rsidRPr="00A27E33">
        <w:rPr>
          <w:rFonts w:ascii="Times New Roman" w:hAnsi="Times New Roman"/>
          <w:sz w:val="24"/>
          <w:szCs w:val="24"/>
        </w:rPr>
        <w:t xml:space="preserve">на </w:t>
      </w:r>
      <w:r w:rsidRPr="00A27E33">
        <w:rPr>
          <w:rFonts w:ascii="Times New Roman" w:hAnsi="Times New Roman"/>
          <w:sz w:val="24"/>
          <w:szCs w:val="24"/>
        </w:rPr>
        <w:t xml:space="preserve"> 201</w:t>
      </w:r>
      <w:r w:rsidR="00A27E33" w:rsidRPr="00A27E33">
        <w:rPr>
          <w:rFonts w:ascii="Times New Roman" w:hAnsi="Times New Roman"/>
          <w:sz w:val="24"/>
          <w:szCs w:val="24"/>
        </w:rPr>
        <w:t>7</w:t>
      </w:r>
      <w:r w:rsidRPr="00A27E33">
        <w:rPr>
          <w:rFonts w:ascii="Times New Roman" w:hAnsi="Times New Roman"/>
          <w:sz w:val="24"/>
          <w:szCs w:val="24"/>
        </w:rPr>
        <w:t xml:space="preserve"> год;</w:t>
      </w:r>
    </w:p>
    <w:p w:rsidR="00556401" w:rsidRPr="00A27E33" w:rsidRDefault="00556401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Сбор, транспортировка и утилизация ТБО и КГО</w:t>
      </w:r>
      <w:r w:rsidR="00A27E33" w:rsidRPr="00A27E33">
        <w:rPr>
          <w:rFonts w:ascii="Times New Roman" w:hAnsi="Times New Roman"/>
          <w:sz w:val="24"/>
          <w:szCs w:val="24"/>
        </w:rPr>
        <w:t xml:space="preserve"> на 2017 год</w:t>
      </w:r>
      <w:r w:rsidRPr="00A27E33">
        <w:rPr>
          <w:rFonts w:ascii="Times New Roman" w:hAnsi="Times New Roman"/>
          <w:sz w:val="24"/>
          <w:szCs w:val="24"/>
        </w:rPr>
        <w:t>;</w:t>
      </w:r>
    </w:p>
    <w:p w:rsidR="00A27E33" w:rsidRPr="00A27E33" w:rsidRDefault="00A27E33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На право заключения муниципального контракта на поставку заглубленных контейнеров.</w:t>
      </w:r>
    </w:p>
    <w:p w:rsidR="00A27E33" w:rsidRPr="00A27E33" w:rsidRDefault="00A27E33" w:rsidP="000B41E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lastRenderedPageBreak/>
        <w:t xml:space="preserve">На выполнение работ по строительству инженерной и транспортной инфраструктуры объекта: «Массив ИЖС № 2 по адресу: Ленинградская область, Приозерский район, пос. </w:t>
      </w:r>
      <w:proofErr w:type="gramStart"/>
      <w:r w:rsidRPr="00A27E33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Pr="00A27E33">
        <w:rPr>
          <w:rFonts w:ascii="Times New Roman" w:hAnsi="Times New Roman"/>
          <w:sz w:val="24"/>
          <w:szCs w:val="24"/>
        </w:rPr>
        <w:t xml:space="preserve"> </w:t>
      </w:r>
    </w:p>
    <w:p w:rsidR="00A27E33" w:rsidRPr="00A27E33" w:rsidRDefault="00A27E33" w:rsidP="00A27E33">
      <w:pPr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27E33">
        <w:rPr>
          <w:rFonts w:ascii="Times New Roman" w:hAnsi="Times New Roman"/>
          <w:b/>
          <w:i/>
          <w:sz w:val="24"/>
          <w:szCs w:val="24"/>
          <w:u w:val="single"/>
        </w:rPr>
        <w:t xml:space="preserve">Запрос котировок – 1 </w:t>
      </w:r>
    </w:p>
    <w:p w:rsidR="00A27E33" w:rsidRPr="00A27E33" w:rsidRDefault="00A27E33" w:rsidP="00A27E3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27E33">
        <w:rPr>
          <w:rFonts w:ascii="Times New Roman" w:hAnsi="Times New Roman"/>
          <w:sz w:val="24"/>
          <w:szCs w:val="24"/>
        </w:rPr>
        <w:t>На выполнение работ (оказание услуг) по изготовлению, поставке и установке детского игрового оборудования.</w:t>
      </w:r>
    </w:p>
    <w:p w:rsidR="00A27E33" w:rsidRDefault="00A27E33" w:rsidP="000B41E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2BD" w:rsidRPr="00922466" w:rsidRDefault="000B41EF" w:rsidP="000B41E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22466">
        <w:rPr>
          <w:rFonts w:ascii="Times New Roman" w:hAnsi="Times New Roman"/>
          <w:b/>
          <w:i/>
          <w:sz w:val="24"/>
          <w:szCs w:val="24"/>
        </w:rPr>
        <w:tab/>
      </w:r>
      <w:r w:rsidR="003302BD" w:rsidRPr="00922466">
        <w:rPr>
          <w:rFonts w:ascii="Times New Roman" w:hAnsi="Times New Roman"/>
          <w:b/>
          <w:i/>
          <w:sz w:val="24"/>
          <w:szCs w:val="24"/>
          <w:u w:val="single"/>
        </w:rPr>
        <w:t xml:space="preserve">Запрос предложений - </w:t>
      </w:r>
      <w:r w:rsidR="00A27E33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3302BD" w:rsidRPr="0092246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302BD" w:rsidRDefault="003302BD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Приобретение жил</w:t>
      </w:r>
      <w:r w:rsidR="00A27E33">
        <w:rPr>
          <w:rFonts w:ascii="Times New Roman" w:hAnsi="Times New Roman"/>
          <w:sz w:val="24"/>
          <w:szCs w:val="24"/>
        </w:rPr>
        <w:t>ых</w:t>
      </w:r>
      <w:r w:rsidRPr="00922466">
        <w:rPr>
          <w:rFonts w:ascii="Times New Roman" w:hAnsi="Times New Roman"/>
          <w:sz w:val="24"/>
          <w:szCs w:val="24"/>
        </w:rPr>
        <w:t xml:space="preserve"> помещени</w:t>
      </w:r>
      <w:r w:rsidR="00A27E33">
        <w:rPr>
          <w:rFonts w:ascii="Times New Roman" w:hAnsi="Times New Roman"/>
          <w:sz w:val="24"/>
          <w:szCs w:val="24"/>
        </w:rPr>
        <w:t>й</w:t>
      </w:r>
      <w:r w:rsidRPr="00922466">
        <w:rPr>
          <w:rFonts w:ascii="Times New Roman" w:hAnsi="Times New Roman"/>
          <w:sz w:val="24"/>
          <w:szCs w:val="24"/>
        </w:rPr>
        <w:t xml:space="preserve"> (квартир) для переселения граждан из аварийного фонда МО</w:t>
      </w:r>
      <w:r w:rsidR="00A27E33">
        <w:rPr>
          <w:rFonts w:ascii="Times New Roman" w:hAnsi="Times New Roman"/>
          <w:sz w:val="24"/>
          <w:szCs w:val="24"/>
        </w:rPr>
        <w:t xml:space="preserve"> Мичуринское сельское поселение -3 шт.</w:t>
      </w:r>
    </w:p>
    <w:p w:rsidR="00A27E33" w:rsidRPr="00AE72F6" w:rsidRDefault="00A27E33" w:rsidP="00AE72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7E33" w:rsidRPr="00922466" w:rsidRDefault="00A27E33" w:rsidP="00A27E33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1D5" w:rsidRDefault="00B441D5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2F6">
        <w:rPr>
          <w:rFonts w:ascii="Times New Roman" w:hAnsi="Times New Roman"/>
          <w:b/>
          <w:sz w:val="24"/>
          <w:szCs w:val="24"/>
        </w:rPr>
        <w:t>Расходная часть бюджета в 201</w:t>
      </w:r>
      <w:r w:rsidR="00AE72F6" w:rsidRPr="00AE72F6">
        <w:rPr>
          <w:rFonts w:ascii="Times New Roman" w:hAnsi="Times New Roman"/>
          <w:b/>
          <w:sz w:val="24"/>
          <w:szCs w:val="24"/>
        </w:rPr>
        <w:t>6</w:t>
      </w:r>
      <w:r w:rsidRPr="00AE72F6">
        <w:rPr>
          <w:rFonts w:ascii="Times New Roman" w:hAnsi="Times New Roman"/>
          <w:b/>
          <w:sz w:val="24"/>
          <w:szCs w:val="24"/>
        </w:rPr>
        <w:t xml:space="preserve"> году </w:t>
      </w:r>
      <w:r w:rsidR="00AE72F6" w:rsidRPr="00AE72F6">
        <w:rPr>
          <w:rFonts w:ascii="Times New Roman" w:hAnsi="Times New Roman"/>
          <w:b/>
          <w:sz w:val="24"/>
          <w:szCs w:val="24"/>
        </w:rPr>
        <w:t>–</w:t>
      </w:r>
      <w:r w:rsidRPr="00AE72F6">
        <w:rPr>
          <w:rFonts w:ascii="Times New Roman" w:hAnsi="Times New Roman"/>
          <w:b/>
          <w:sz w:val="24"/>
          <w:szCs w:val="24"/>
        </w:rPr>
        <w:t xml:space="preserve"> </w:t>
      </w:r>
      <w:r w:rsidR="00AE72F6" w:rsidRPr="00AE72F6">
        <w:rPr>
          <w:rFonts w:ascii="Times New Roman" w:hAnsi="Times New Roman"/>
          <w:b/>
          <w:sz w:val="24"/>
          <w:szCs w:val="24"/>
        </w:rPr>
        <w:t>30 604,3</w:t>
      </w:r>
      <w:r w:rsidRPr="00AE72F6">
        <w:rPr>
          <w:rFonts w:ascii="Times New Roman" w:hAnsi="Times New Roman"/>
          <w:b/>
          <w:sz w:val="24"/>
          <w:szCs w:val="24"/>
        </w:rPr>
        <w:t xml:space="preserve"> тыс. рублей, исполнение – </w:t>
      </w:r>
      <w:r w:rsidR="00AE72F6" w:rsidRPr="00AE72F6">
        <w:rPr>
          <w:rFonts w:ascii="Times New Roman" w:hAnsi="Times New Roman"/>
          <w:b/>
          <w:sz w:val="24"/>
          <w:szCs w:val="24"/>
        </w:rPr>
        <w:t>66,0</w:t>
      </w:r>
      <w:r w:rsidRPr="00AE72F6">
        <w:rPr>
          <w:rFonts w:ascii="Times New Roman" w:hAnsi="Times New Roman"/>
          <w:b/>
          <w:sz w:val="24"/>
          <w:szCs w:val="24"/>
        </w:rPr>
        <w:t xml:space="preserve"> %</w:t>
      </w:r>
    </w:p>
    <w:p w:rsidR="00AE72F6" w:rsidRPr="00AE72F6" w:rsidRDefault="00AE72F6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1D5" w:rsidRDefault="00AE72F6" w:rsidP="00AE72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2F6">
        <w:rPr>
          <w:rFonts w:ascii="Times New Roman" w:hAnsi="Times New Roman"/>
          <w:sz w:val="24"/>
          <w:szCs w:val="24"/>
        </w:rPr>
        <w:t>Низкое исполнение бюджета муниципального образования Мичуринское сельское поселение МО Приозерский муниципальный район Ленинградской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AE72F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AE72F6">
        <w:rPr>
          <w:rFonts w:ascii="Times New Roman" w:hAnsi="Times New Roman"/>
          <w:sz w:val="24"/>
          <w:szCs w:val="24"/>
        </w:rPr>
        <w:t xml:space="preserve"> связано с действием муниципальной программы «Обеспечение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 xml:space="preserve">ый район Ленинградской области», а именно подпрограмма «Строительство инженерной и транспортной инфраструктуры к </w:t>
      </w:r>
      <w:r w:rsidRPr="00AE72F6">
        <w:rPr>
          <w:rFonts w:ascii="Times New Roman" w:hAnsi="Times New Roman"/>
          <w:sz w:val="24"/>
          <w:szCs w:val="24"/>
        </w:rPr>
        <w:t>«Массив ИЖС № 2 по адресу:</w:t>
      </w:r>
      <w:proofErr w:type="gramEnd"/>
      <w:r w:rsidRPr="00AE72F6">
        <w:rPr>
          <w:rFonts w:ascii="Times New Roman" w:hAnsi="Times New Roman"/>
          <w:sz w:val="24"/>
          <w:szCs w:val="24"/>
        </w:rPr>
        <w:t xml:space="preserve"> Ленинградская область, Приозерский район, пос. </w:t>
      </w:r>
      <w:proofErr w:type="gramStart"/>
      <w:r w:rsidRPr="00AE72F6">
        <w:rPr>
          <w:rFonts w:ascii="Times New Roman" w:hAnsi="Times New Roman"/>
          <w:sz w:val="24"/>
          <w:szCs w:val="24"/>
        </w:rPr>
        <w:t>Мичуринское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72F6" w:rsidRPr="00922466" w:rsidRDefault="00AE72F6" w:rsidP="00AE72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1D5" w:rsidRDefault="00B441D5" w:rsidP="00885AB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В 201</w:t>
      </w:r>
      <w:r w:rsidR="00AE72F6">
        <w:rPr>
          <w:rFonts w:ascii="Times New Roman" w:hAnsi="Times New Roman"/>
          <w:sz w:val="24"/>
          <w:szCs w:val="24"/>
        </w:rPr>
        <w:t>6</w:t>
      </w:r>
      <w:r w:rsidRPr="00922466">
        <w:rPr>
          <w:rFonts w:ascii="Times New Roman" w:hAnsi="Times New Roman"/>
          <w:sz w:val="24"/>
          <w:szCs w:val="24"/>
        </w:rPr>
        <w:t xml:space="preserve"> году были предусмотрены </w:t>
      </w:r>
      <w:r w:rsidRPr="00556401">
        <w:rPr>
          <w:rFonts w:ascii="Times New Roman" w:hAnsi="Times New Roman"/>
          <w:b/>
          <w:sz w:val="24"/>
          <w:szCs w:val="24"/>
        </w:rPr>
        <w:t xml:space="preserve">бюджетные ассигнования на реализацию </w:t>
      </w:r>
      <w:r w:rsidR="00FF765B">
        <w:rPr>
          <w:rFonts w:ascii="Times New Roman" w:hAnsi="Times New Roman"/>
          <w:b/>
          <w:sz w:val="24"/>
          <w:szCs w:val="24"/>
        </w:rPr>
        <w:t>ВОСЬМИ</w:t>
      </w:r>
      <w:r w:rsidRPr="00556401">
        <w:rPr>
          <w:rFonts w:ascii="Times New Roman" w:hAnsi="Times New Roman"/>
          <w:b/>
          <w:sz w:val="24"/>
          <w:szCs w:val="24"/>
        </w:rPr>
        <w:t xml:space="preserve"> муниципальных программ</w:t>
      </w:r>
      <w:r w:rsidRPr="00922466">
        <w:rPr>
          <w:rFonts w:ascii="Times New Roman" w:hAnsi="Times New Roman"/>
          <w:sz w:val="24"/>
          <w:szCs w:val="24"/>
        </w:rPr>
        <w:t xml:space="preserve"> в объеме </w:t>
      </w:r>
      <w:r w:rsidR="008A3B51" w:rsidRPr="00B21957">
        <w:rPr>
          <w:rFonts w:ascii="Times New Roman" w:hAnsi="Times New Roman"/>
          <w:b/>
          <w:sz w:val="24"/>
          <w:szCs w:val="24"/>
        </w:rPr>
        <w:t>40 968,4</w:t>
      </w:r>
      <w:r w:rsidRPr="00B21957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922466">
        <w:rPr>
          <w:rFonts w:ascii="Times New Roman" w:hAnsi="Times New Roman"/>
          <w:sz w:val="24"/>
          <w:szCs w:val="24"/>
        </w:rPr>
        <w:t xml:space="preserve"> что </w:t>
      </w:r>
      <w:proofErr w:type="gramStart"/>
      <w:r w:rsidRPr="00922466">
        <w:rPr>
          <w:rFonts w:ascii="Times New Roman" w:hAnsi="Times New Roman"/>
          <w:sz w:val="24"/>
          <w:szCs w:val="24"/>
        </w:rPr>
        <w:t xml:space="preserve">составляет </w:t>
      </w:r>
      <w:r w:rsidR="008A3B51" w:rsidRPr="00B21957">
        <w:rPr>
          <w:rFonts w:ascii="Times New Roman" w:hAnsi="Times New Roman"/>
          <w:b/>
          <w:sz w:val="24"/>
          <w:szCs w:val="24"/>
        </w:rPr>
        <w:t>88,4</w:t>
      </w:r>
      <w:r w:rsidR="00556401" w:rsidRPr="00B21957">
        <w:rPr>
          <w:rFonts w:ascii="Times New Roman" w:hAnsi="Times New Roman"/>
          <w:b/>
          <w:sz w:val="24"/>
          <w:szCs w:val="24"/>
        </w:rPr>
        <w:t xml:space="preserve"> %</w:t>
      </w:r>
      <w:r w:rsidR="00556401">
        <w:rPr>
          <w:rFonts w:ascii="Times New Roman" w:hAnsi="Times New Roman"/>
          <w:sz w:val="24"/>
          <w:szCs w:val="24"/>
        </w:rPr>
        <w:t xml:space="preserve"> от общего объема расходов </w:t>
      </w:r>
      <w:r w:rsidRPr="00556401">
        <w:rPr>
          <w:rFonts w:ascii="Times New Roman" w:hAnsi="Times New Roman"/>
          <w:b/>
          <w:sz w:val="24"/>
          <w:szCs w:val="24"/>
        </w:rPr>
        <w:t>не</w:t>
      </w:r>
      <w:r w:rsidR="00974D16" w:rsidRPr="00556401">
        <w:rPr>
          <w:rFonts w:ascii="Times New Roman" w:hAnsi="Times New Roman"/>
          <w:b/>
          <w:sz w:val="24"/>
          <w:szCs w:val="24"/>
        </w:rPr>
        <w:t xml:space="preserve"> </w:t>
      </w:r>
      <w:r w:rsidRPr="00556401">
        <w:rPr>
          <w:rFonts w:ascii="Times New Roman" w:hAnsi="Times New Roman"/>
          <w:b/>
          <w:sz w:val="24"/>
          <w:szCs w:val="24"/>
        </w:rPr>
        <w:t>программные расходы</w:t>
      </w:r>
      <w:r w:rsidRPr="00922466">
        <w:rPr>
          <w:rFonts w:ascii="Times New Roman" w:hAnsi="Times New Roman"/>
          <w:sz w:val="24"/>
          <w:szCs w:val="24"/>
        </w:rPr>
        <w:t xml:space="preserve"> органов местного самоуправления МО Мичуринское сельское поселение составили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 в 201</w:t>
      </w:r>
      <w:r w:rsidR="008A3B51">
        <w:rPr>
          <w:rFonts w:ascii="Times New Roman" w:hAnsi="Times New Roman"/>
          <w:sz w:val="24"/>
          <w:szCs w:val="24"/>
        </w:rPr>
        <w:t>6</w:t>
      </w:r>
      <w:r w:rsidRPr="00922466">
        <w:rPr>
          <w:rFonts w:ascii="Times New Roman" w:hAnsi="Times New Roman"/>
          <w:sz w:val="24"/>
          <w:szCs w:val="24"/>
        </w:rPr>
        <w:t xml:space="preserve"> году – </w:t>
      </w:r>
      <w:r w:rsidR="008A3B51" w:rsidRPr="00B21957">
        <w:rPr>
          <w:rFonts w:ascii="Times New Roman" w:hAnsi="Times New Roman"/>
          <w:b/>
          <w:sz w:val="24"/>
          <w:szCs w:val="24"/>
        </w:rPr>
        <w:t>5 398,5</w:t>
      </w:r>
      <w:r w:rsidRPr="00B21957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922466">
        <w:rPr>
          <w:rFonts w:ascii="Times New Roman" w:hAnsi="Times New Roman"/>
          <w:sz w:val="24"/>
          <w:szCs w:val="24"/>
        </w:rPr>
        <w:t xml:space="preserve"> или </w:t>
      </w:r>
      <w:r w:rsidR="008A3B51" w:rsidRPr="00B21957">
        <w:rPr>
          <w:rFonts w:ascii="Times New Roman" w:hAnsi="Times New Roman"/>
          <w:b/>
          <w:sz w:val="24"/>
          <w:szCs w:val="24"/>
        </w:rPr>
        <w:t>11,6</w:t>
      </w:r>
      <w:r w:rsidRPr="00B21957">
        <w:rPr>
          <w:rFonts w:ascii="Times New Roman" w:hAnsi="Times New Roman"/>
          <w:b/>
          <w:sz w:val="24"/>
          <w:szCs w:val="24"/>
        </w:rPr>
        <w:t xml:space="preserve"> %</w:t>
      </w:r>
      <w:r w:rsidRPr="00922466">
        <w:rPr>
          <w:rFonts w:ascii="Times New Roman" w:hAnsi="Times New Roman"/>
          <w:sz w:val="24"/>
          <w:szCs w:val="24"/>
        </w:rPr>
        <w:t xml:space="preserve"> от общего объема расходов бюджета.</w:t>
      </w:r>
    </w:p>
    <w:p w:rsidR="00556401" w:rsidRPr="00922466" w:rsidRDefault="00556401" w:rsidP="00885AB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1169" w:rsidRPr="00556401" w:rsidRDefault="00B11169" w:rsidP="000B41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6401">
        <w:rPr>
          <w:rFonts w:ascii="Times New Roman" w:hAnsi="Times New Roman"/>
          <w:b/>
          <w:sz w:val="24"/>
          <w:szCs w:val="24"/>
        </w:rPr>
        <w:t>Муниципальные программы объединяют ресурсы на достижение конкретных результатов.</w:t>
      </w:r>
    </w:p>
    <w:p w:rsidR="00B11169" w:rsidRPr="00922466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11169" w:rsidRPr="00922466">
        <w:rPr>
          <w:rFonts w:ascii="Times New Roman" w:hAnsi="Times New Roman"/>
          <w:sz w:val="24"/>
          <w:szCs w:val="24"/>
        </w:rPr>
        <w:t>Муниципальная программа «Развитие культуры и физической культуры в муниципальном образовании на 201</w:t>
      </w:r>
      <w:r w:rsidR="004927AE">
        <w:rPr>
          <w:rFonts w:ascii="Times New Roman" w:hAnsi="Times New Roman"/>
          <w:sz w:val="24"/>
          <w:szCs w:val="24"/>
        </w:rPr>
        <w:t>6</w:t>
      </w:r>
      <w:r w:rsidR="00B11169" w:rsidRPr="00922466">
        <w:rPr>
          <w:rFonts w:ascii="Times New Roman" w:hAnsi="Times New Roman"/>
          <w:sz w:val="24"/>
          <w:szCs w:val="24"/>
        </w:rPr>
        <w:t xml:space="preserve"> год» исполнена в объеме денежных средств </w:t>
      </w:r>
      <w:r w:rsidR="00B11169" w:rsidRPr="005564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 526,9</w:t>
      </w:r>
      <w:r w:rsidR="00B11169" w:rsidRPr="0055640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B11169" w:rsidRPr="00922466">
        <w:rPr>
          <w:rFonts w:ascii="Times New Roman" w:hAnsi="Times New Roman"/>
          <w:sz w:val="24"/>
          <w:szCs w:val="24"/>
        </w:rPr>
        <w:t>; (содержание учреждения культуры, культурн</w:t>
      </w:r>
      <w:proofErr w:type="gramStart"/>
      <w:r w:rsidR="00B11169" w:rsidRPr="00922466">
        <w:rPr>
          <w:rFonts w:ascii="Times New Roman" w:hAnsi="Times New Roman"/>
          <w:sz w:val="24"/>
          <w:szCs w:val="24"/>
        </w:rPr>
        <w:t>о-</w:t>
      </w:r>
      <w:proofErr w:type="gramEnd"/>
      <w:r w:rsidR="00B11169" w:rsidRPr="00922466">
        <w:rPr>
          <w:rFonts w:ascii="Times New Roman" w:hAnsi="Times New Roman"/>
          <w:sz w:val="24"/>
          <w:szCs w:val="24"/>
        </w:rPr>
        <w:t xml:space="preserve"> массовые мероприятия, спорт)</w:t>
      </w:r>
    </w:p>
    <w:p w:rsidR="00B11169" w:rsidRPr="00922466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1169" w:rsidRPr="00922466">
        <w:rPr>
          <w:rFonts w:ascii="Times New Roman" w:hAnsi="Times New Roman"/>
          <w:sz w:val="24"/>
          <w:szCs w:val="24"/>
        </w:rPr>
        <w:t>Муниципальная программа « Обеспечение качественным жильем граждан на территории муниципального образования на 201</w:t>
      </w:r>
      <w:r w:rsidR="00AE72F6">
        <w:rPr>
          <w:rFonts w:ascii="Times New Roman" w:hAnsi="Times New Roman"/>
          <w:sz w:val="24"/>
          <w:szCs w:val="24"/>
        </w:rPr>
        <w:t>6</w:t>
      </w:r>
      <w:r w:rsidR="00B11169" w:rsidRPr="00922466">
        <w:rPr>
          <w:rFonts w:ascii="Times New Roman" w:hAnsi="Times New Roman"/>
          <w:sz w:val="24"/>
          <w:szCs w:val="24"/>
        </w:rPr>
        <w:t xml:space="preserve"> год» в объеме </w:t>
      </w:r>
      <w:r w:rsidR="004927AE">
        <w:rPr>
          <w:rFonts w:ascii="Times New Roman" w:hAnsi="Times New Roman"/>
          <w:b/>
          <w:sz w:val="24"/>
          <w:szCs w:val="24"/>
        </w:rPr>
        <w:t>22 543,4</w:t>
      </w:r>
      <w:r w:rsidR="00B11169" w:rsidRPr="00556401">
        <w:rPr>
          <w:rFonts w:ascii="Times New Roman" w:hAnsi="Times New Roman"/>
          <w:b/>
          <w:sz w:val="24"/>
          <w:szCs w:val="24"/>
        </w:rPr>
        <w:t xml:space="preserve"> тыс</w:t>
      </w:r>
      <w:r w:rsidR="00B11169" w:rsidRPr="00922466">
        <w:rPr>
          <w:rFonts w:ascii="Times New Roman" w:hAnsi="Times New Roman"/>
          <w:sz w:val="24"/>
          <w:szCs w:val="24"/>
        </w:rPr>
        <w:t>. рублей; (развитие систем коммунальной инфраструктуры 105 ОЗ, приобретение квартиры по программе переселение граждан из аварийного жилого дома);</w:t>
      </w:r>
    </w:p>
    <w:p w:rsidR="00B11169" w:rsidRPr="00922466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11169" w:rsidRPr="00922466">
        <w:rPr>
          <w:rFonts w:ascii="Times New Roman" w:hAnsi="Times New Roman"/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повышение </w:t>
      </w:r>
      <w:proofErr w:type="spellStart"/>
      <w:r w:rsidR="00B11169" w:rsidRPr="0092246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B11169" w:rsidRPr="00922466">
        <w:rPr>
          <w:rFonts w:ascii="Times New Roman" w:hAnsi="Times New Roman"/>
          <w:sz w:val="24"/>
          <w:szCs w:val="24"/>
        </w:rPr>
        <w:t xml:space="preserve"> в муниципальном образовании» в объеме </w:t>
      </w:r>
      <w:r w:rsidR="004927AE">
        <w:rPr>
          <w:rFonts w:ascii="Times New Roman" w:hAnsi="Times New Roman"/>
          <w:b/>
          <w:sz w:val="24"/>
          <w:szCs w:val="24"/>
        </w:rPr>
        <w:t>6 088,1</w:t>
      </w:r>
      <w:r w:rsidR="00B11169" w:rsidRPr="00556401">
        <w:rPr>
          <w:rFonts w:ascii="Times New Roman" w:hAnsi="Times New Roman"/>
          <w:b/>
          <w:sz w:val="24"/>
          <w:szCs w:val="24"/>
        </w:rPr>
        <w:t xml:space="preserve"> тыс</w:t>
      </w:r>
      <w:r w:rsidR="00B11169" w:rsidRPr="00922466">
        <w:rPr>
          <w:rFonts w:ascii="Times New Roman" w:hAnsi="Times New Roman"/>
          <w:sz w:val="24"/>
          <w:szCs w:val="24"/>
        </w:rPr>
        <w:t>. рублей;</w:t>
      </w:r>
    </w:p>
    <w:p w:rsidR="00B11169" w:rsidRPr="00922466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11169" w:rsidRPr="00922466">
        <w:rPr>
          <w:rFonts w:ascii="Times New Roman" w:hAnsi="Times New Roman"/>
          <w:sz w:val="24"/>
          <w:szCs w:val="24"/>
        </w:rPr>
        <w:t xml:space="preserve">Муниципальная программа «Благоустройство территории муниципального образования» в объеме </w:t>
      </w:r>
      <w:r w:rsidR="00B11169" w:rsidRPr="00556401">
        <w:rPr>
          <w:rFonts w:ascii="Times New Roman" w:hAnsi="Times New Roman"/>
          <w:b/>
          <w:sz w:val="24"/>
          <w:szCs w:val="24"/>
        </w:rPr>
        <w:t>4 216,5 тыс. рублей;</w:t>
      </w:r>
    </w:p>
    <w:p w:rsidR="00B11169" w:rsidRPr="00922466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B11169" w:rsidRPr="00922466">
        <w:rPr>
          <w:rFonts w:ascii="Times New Roman" w:hAnsi="Times New Roman"/>
          <w:sz w:val="24"/>
          <w:szCs w:val="24"/>
        </w:rPr>
        <w:t xml:space="preserve">Муниципальная программа «Развитие автомобильных дорог муниципального образования» в объеме </w:t>
      </w:r>
      <w:r>
        <w:rPr>
          <w:rFonts w:ascii="Times New Roman" w:hAnsi="Times New Roman"/>
          <w:b/>
          <w:sz w:val="24"/>
          <w:szCs w:val="24"/>
        </w:rPr>
        <w:t>3 617,4</w:t>
      </w:r>
      <w:r w:rsidR="00B11169" w:rsidRPr="0055640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B11169" w:rsidRPr="00922466">
        <w:rPr>
          <w:rFonts w:ascii="Times New Roman" w:hAnsi="Times New Roman"/>
          <w:sz w:val="24"/>
          <w:szCs w:val="24"/>
        </w:rPr>
        <w:t>.</w:t>
      </w:r>
    </w:p>
    <w:p w:rsidR="00B11169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11169" w:rsidRPr="00922466">
        <w:rPr>
          <w:rFonts w:ascii="Times New Roman" w:hAnsi="Times New Roman"/>
          <w:sz w:val="24"/>
          <w:szCs w:val="24"/>
        </w:rPr>
        <w:t xml:space="preserve">Муниципальная программа «Развитие муниципальной службы в муниципальном образовании Мичуринское сельское поселение МО Приозерский муниципальный район Ленинградской области в объёме </w:t>
      </w:r>
      <w:r w:rsidR="004C6618">
        <w:rPr>
          <w:rFonts w:ascii="Times New Roman" w:hAnsi="Times New Roman"/>
          <w:b/>
          <w:sz w:val="24"/>
          <w:szCs w:val="24"/>
        </w:rPr>
        <w:t>26,4</w:t>
      </w:r>
      <w:r w:rsidR="00B11169" w:rsidRPr="00556401">
        <w:rPr>
          <w:rFonts w:ascii="Times New Roman" w:hAnsi="Times New Roman"/>
          <w:b/>
          <w:sz w:val="24"/>
          <w:szCs w:val="24"/>
        </w:rPr>
        <w:t xml:space="preserve"> тыс. рублей</w:t>
      </w:r>
    </w:p>
    <w:p w:rsidR="00FF765B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2246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F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общественное развитие в муниципальном образовании Мичуринское сельское поселение муниципального образования Приозерский муниципальный район Ленинградской области на</w:t>
      </w:r>
      <w:r w:rsidRPr="00FF76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– </w:t>
      </w:r>
      <w:r w:rsidRPr="00FF765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1 852,1</w:t>
      </w:r>
      <w:r w:rsidRPr="00FF765B">
        <w:rPr>
          <w:rFonts w:ascii="Times New Roman" w:hAnsi="Times New Roman"/>
          <w:b/>
          <w:sz w:val="24"/>
          <w:szCs w:val="24"/>
        </w:rPr>
        <w:t xml:space="preserve"> </w:t>
      </w:r>
      <w:r w:rsidRPr="00556401">
        <w:rPr>
          <w:rFonts w:ascii="Times New Roman" w:hAnsi="Times New Roman"/>
          <w:b/>
          <w:sz w:val="24"/>
          <w:szCs w:val="24"/>
        </w:rPr>
        <w:t>тыс. рублей</w:t>
      </w:r>
    </w:p>
    <w:p w:rsidR="00FF765B" w:rsidRDefault="00FF765B" w:rsidP="000B41E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2246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F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Сосновского»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2016-2018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F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97,6</w:t>
      </w:r>
      <w:r w:rsidRPr="00FF765B">
        <w:rPr>
          <w:rFonts w:ascii="Times New Roman" w:hAnsi="Times New Roman"/>
          <w:b/>
          <w:sz w:val="24"/>
          <w:szCs w:val="24"/>
        </w:rPr>
        <w:t xml:space="preserve"> </w:t>
      </w:r>
      <w:r w:rsidRPr="00556401">
        <w:rPr>
          <w:rFonts w:ascii="Times New Roman" w:hAnsi="Times New Roman"/>
          <w:b/>
          <w:sz w:val="24"/>
          <w:szCs w:val="24"/>
        </w:rPr>
        <w:t>тыс. рублей</w:t>
      </w:r>
    </w:p>
    <w:p w:rsidR="00B21957" w:rsidRPr="00556401" w:rsidRDefault="00B21957" w:rsidP="00B21957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1169" w:rsidRPr="00371EC3" w:rsidRDefault="00B21957" w:rsidP="00885A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1EC3">
        <w:rPr>
          <w:rFonts w:ascii="Times New Roman" w:hAnsi="Times New Roman"/>
          <w:b/>
          <w:sz w:val="24"/>
          <w:szCs w:val="24"/>
        </w:rPr>
        <w:t>Экономия</w:t>
      </w:r>
    </w:p>
    <w:p w:rsidR="00B21957" w:rsidRPr="00371EC3" w:rsidRDefault="00B21957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>Особое внимание администрацией муниципального образования Мичуринское сельское поселение уделялось вопросам экономии денежных средств. Выполнение мероприятий:</w:t>
      </w:r>
    </w:p>
    <w:p w:rsidR="00B21957" w:rsidRPr="00371EC3" w:rsidRDefault="00B21957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>- замена светильников уличного освещения позволило сэкономить сразу по двум направлениям: 1. Электрическая энергия – до 300 000 рублей; 2. Содержание и ремонт уличного освещения – до 150 000 рублей. Итого – 450 000 рублей.</w:t>
      </w:r>
    </w:p>
    <w:p w:rsidR="00344EBE" w:rsidRPr="00371EC3" w:rsidRDefault="00B21957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 xml:space="preserve">- мониторинг и контроль за работой компании по сбору и транспортировки ТБО и работа с гражданами, проживающими в частном секторе п. </w:t>
      </w:r>
      <w:proofErr w:type="gramStart"/>
      <w:r w:rsidRPr="00371EC3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="00344EBE" w:rsidRPr="00371EC3">
        <w:rPr>
          <w:rFonts w:ascii="Times New Roman" w:hAnsi="Times New Roman"/>
          <w:sz w:val="24"/>
          <w:szCs w:val="24"/>
        </w:rPr>
        <w:t xml:space="preserve"> по заключению договоров на сбор и транспортировку ТБО позволило уменьшить расходы на 300 000 рублей.</w:t>
      </w:r>
    </w:p>
    <w:p w:rsidR="00344EBE" w:rsidRPr="00371EC3" w:rsidRDefault="00344EBE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>- В 2016 году арендаторы поселковой бани справлялись с поставленными задачами собственными силами, что на качество оказания услуг не повлияло и позволило сократить расходы на ее содержание до 300 000 рублей.</w:t>
      </w:r>
    </w:p>
    <w:p w:rsidR="00344EBE" w:rsidRPr="00371EC3" w:rsidRDefault="00344EBE" w:rsidP="00344E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 xml:space="preserve">Таким образом, выполнение вышеуказанных мероприятий позволило направить белее 1 000 000 рублей на </w:t>
      </w:r>
      <w:proofErr w:type="spellStart"/>
      <w:r w:rsidRPr="00371EC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71EC3">
        <w:rPr>
          <w:rFonts w:ascii="Times New Roman" w:hAnsi="Times New Roman"/>
          <w:sz w:val="24"/>
          <w:szCs w:val="24"/>
        </w:rPr>
        <w:t xml:space="preserve"> программных мероприятий. </w:t>
      </w:r>
    </w:p>
    <w:p w:rsidR="00344EBE" w:rsidRPr="00371EC3" w:rsidRDefault="00344EBE" w:rsidP="00344E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1EC3">
        <w:rPr>
          <w:rFonts w:ascii="Times New Roman" w:hAnsi="Times New Roman"/>
          <w:sz w:val="24"/>
          <w:szCs w:val="24"/>
        </w:rPr>
        <w:t>Работа в данном направлении будет продолжена и в текущем году.</w:t>
      </w:r>
    </w:p>
    <w:p w:rsidR="00344EBE" w:rsidRPr="00371EC3" w:rsidRDefault="00344EBE" w:rsidP="00344EB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4EBE" w:rsidRPr="008C4C5B" w:rsidRDefault="007C7871" w:rsidP="00344EB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4C5B">
        <w:rPr>
          <w:rFonts w:ascii="Times New Roman" w:hAnsi="Times New Roman"/>
          <w:b/>
          <w:sz w:val="24"/>
          <w:szCs w:val="24"/>
        </w:rPr>
        <w:t>Жилищно-коммунальная сфера.</w:t>
      </w:r>
    </w:p>
    <w:p w:rsidR="007C7871" w:rsidRPr="002D1F8B" w:rsidRDefault="002D1F8B" w:rsidP="002D1F8B">
      <w:pPr>
        <w:jc w:val="both"/>
        <w:rPr>
          <w:rFonts w:ascii="Times New Roman" w:hAnsi="Times New Roman"/>
          <w:sz w:val="24"/>
          <w:szCs w:val="24"/>
        </w:rPr>
      </w:pPr>
      <w:r w:rsidRPr="002D1F8B">
        <w:rPr>
          <w:rFonts w:ascii="Times New Roman" w:hAnsi="Times New Roman"/>
          <w:sz w:val="24"/>
          <w:szCs w:val="24"/>
        </w:rPr>
        <w:t xml:space="preserve">             </w:t>
      </w:r>
      <w:r w:rsidR="007C7871" w:rsidRPr="002D1F8B">
        <w:rPr>
          <w:rFonts w:ascii="Times New Roman" w:hAnsi="Times New Roman"/>
          <w:sz w:val="24"/>
          <w:szCs w:val="24"/>
        </w:rPr>
        <w:t>Развитие автомобильных дорог в муниципальном образовании Мичуринское сельское поселение.</w:t>
      </w:r>
    </w:p>
    <w:p w:rsidR="007C7871" w:rsidRPr="008C4C5B" w:rsidRDefault="002D1F8B" w:rsidP="007C78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Содержанием дорог поселения </w:t>
      </w:r>
      <w:r w:rsidR="007C7871" w:rsidRPr="008C4C5B">
        <w:rPr>
          <w:rFonts w:ascii="Times New Roman" w:hAnsi="Times New Roman"/>
          <w:sz w:val="24"/>
          <w:szCs w:val="24"/>
        </w:rPr>
        <w:t xml:space="preserve"> в 2016</w:t>
      </w:r>
      <w:r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занималось </w:t>
      </w:r>
      <w:r w:rsidR="007C7871" w:rsidRPr="008C4C5B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="007C7871" w:rsidRPr="008C4C5B">
        <w:rPr>
          <w:rFonts w:ascii="Times New Roman" w:hAnsi="Times New Roman"/>
          <w:sz w:val="24"/>
          <w:szCs w:val="24"/>
        </w:rPr>
        <w:t>СосновоАгроСнаб</w:t>
      </w:r>
      <w:proofErr w:type="spellEnd"/>
      <w:r w:rsidR="007C7871" w:rsidRPr="008C4C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включает следующие виды работ:</w:t>
      </w:r>
      <w:r w:rsidR="007C7871" w:rsidRPr="008C4C5B">
        <w:rPr>
          <w:rFonts w:ascii="Times New Roman" w:hAnsi="Times New Roman"/>
          <w:sz w:val="24"/>
          <w:szCs w:val="24"/>
        </w:rPr>
        <w:t xml:space="preserve"> чистка</w:t>
      </w:r>
      <w:r>
        <w:rPr>
          <w:rFonts w:ascii="Times New Roman" w:hAnsi="Times New Roman"/>
          <w:sz w:val="24"/>
          <w:szCs w:val="24"/>
        </w:rPr>
        <w:t xml:space="preserve"> дорог</w:t>
      </w:r>
      <w:r w:rsidR="007C7871" w:rsidRPr="008C4C5B">
        <w:rPr>
          <w:rFonts w:ascii="Times New Roman" w:hAnsi="Times New Roman"/>
          <w:sz w:val="24"/>
          <w:szCs w:val="24"/>
        </w:rPr>
        <w:t xml:space="preserve"> от снега; посыпка песком; вырубка кустарника; санитарная уборка; </w:t>
      </w:r>
      <w:r>
        <w:rPr>
          <w:rFonts w:ascii="Times New Roman" w:hAnsi="Times New Roman"/>
          <w:sz w:val="24"/>
          <w:szCs w:val="24"/>
        </w:rPr>
        <w:t xml:space="preserve">отсыпка отсевом, </w:t>
      </w:r>
      <w:r w:rsidR="007C7871" w:rsidRPr="008C4C5B">
        <w:rPr>
          <w:rFonts w:ascii="Times New Roman" w:hAnsi="Times New Roman"/>
          <w:sz w:val="24"/>
          <w:szCs w:val="24"/>
        </w:rPr>
        <w:t>грейдирование; ремонт уличного освещения, ямочный р</w:t>
      </w:r>
      <w:r>
        <w:rPr>
          <w:rFonts w:ascii="Times New Roman" w:hAnsi="Times New Roman"/>
          <w:sz w:val="24"/>
          <w:szCs w:val="24"/>
        </w:rPr>
        <w:t>емонт дорог с твердым покрытием;</w:t>
      </w:r>
    </w:p>
    <w:p w:rsidR="007C7871" w:rsidRPr="008C4C5B" w:rsidRDefault="007C7871" w:rsidP="007C787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Так же в 2016 году произведен ремонт участков автомобильных дорог:</w:t>
      </w:r>
    </w:p>
    <w:p w:rsidR="007C7871" w:rsidRPr="008C4C5B" w:rsidRDefault="007C7871" w:rsidP="007C787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C4C5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8C4C5B">
        <w:rPr>
          <w:rFonts w:ascii="Times New Roman" w:hAnsi="Times New Roman" w:cs="Times New Roman"/>
          <w:sz w:val="24"/>
          <w:szCs w:val="24"/>
        </w:rPr>
        <w:t xml:space="preserve"> (0,6 км);</w:t>
      </w:r>
    </w:p>
    <w:p w:rsidR="007C7871" w:rsidRPr="008C4C5B" w:rsidRDefault="007C7871" w:rsidP="007C787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C4C5B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8C4C5B">
        <w:rPr>
          <w:rFonts w:ascii="Times New Roman" w:hAnsi="Times New Roman" w:cs="Times New Roman"/>
          <w:sz w:val="24"/>
          <w:szCs w:val="24"/>
        </w:rPr>
        <w:t xml:space="preserve"> (0,5 км);</w:t>
      </w:r>
    </w:p>
    <w:p w:rsidR="007C7871" w:rsidRPr="008C4C5B" w:rsidRDefault="007C7871" w:rsidP="007C787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C5B">
        <w:rPr>
          <w:rFonts w:ascii="Times New Roman" w:hAnsi="Times New Roman" w:cs="Times New Roman"/>
          <w:sz w:val="24"/>
          <w:szCs w:val="24"/>
        </w:rPr>
        <w:lastRenderedPageBreak/>
        <w:t>ул. Железнодорожная (от пер. ул. Советская – 0,65 км по ул. Железнодорожная – 0,75 км);</w:t>
      </w:r>
      <w:proofErr w:type="gramEnd"/>
    </w:p>
    <w:p w:rsidR="007C7871" w:rsidRPr="008C4C5B" w:rsidRDefault="007C7871" w:rsidP="007C787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>пер. Сосновый (0,15 км)</w:t>
      </w:r>
    </w:p>
    <w:p w:rsidR="007C7871" w:rsidRPr="008C4C5B" w:rsidRDefault="007C7871" w:rsidP="007C787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 xml:space="preserve">ремонт тротуара по ул. </w:t>
      </w:r>
      <w:proofErr w:type="gramStart"/>
      <w:r w:rsidRPr="008C4C5B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Pr="008C4C5B">
        <w:rPr>
          <w:rFonts w:ascii="Times New Roman" w:hAnsi="Times New Roman" w:cs="Times New Roman"/>
          <w:sz w:val="24"/>
          <w:szCs w:val="24"/>
        </w:rPr>
        <w:t xml:space="preserve"> </w:t>
      </w:r>
      <w:r w:rsidR="002D1F8B">
        <w:rPr>
          <w:rFonts w:ascii="Times New Roman" w:hAnsi="Times New Roman" w:cs="Times New Roman"/>
          <w:sz w:val="24"/>
          <w:szCs w:val="24"/>
        </w:rPr>
        <w:t xml:space="preserve"> с монтажом ограждения </w:t>
      </w:r>
      <w:r w:rsidRPr="008C4C5B">
        <w:rPr>
          <w:rFonts w:ascii="Times New Roman" w:hAnsi="Times New Roman" w:cs="Times New Roman"/>
          <w:sz w:val="24"/>
          <w:szCs w:val="24"/>
        </w:rPr>
        <w:t>(0,15 км).</w:t>
      </w:r>
    </w:p>
    <w:p w:rsidR="007C7871" w:rsidRPr="008C4C5B" w:rsidRDefault="007C7871" w:rsidP="007C7871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871" w:rsidRPr="008C4C5B" w:rsidRDefault="007C7871" w:rsidP="007C787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C4C5B">
        <w:rPr>
          <w:rFonts w:ascii="Times New Roman" w:hAnsi="Times New Roman"/>
          <w:b/>
          <w:sz w:val="24"/>
          <w:szCs w:val="24"/>
        </w:rPr>
        <w:t>Обеспечение устойчивого функционирования и развития инженерной и транспортной инфраструктуры.</w:t>
      </w:r>
    </w:p>
    <w:p w:rsidR="002D1F8B" w:rsidRDefault="007C7871" w:rsidP="007C787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B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2D1F8B" w:rsidRPr="002D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F8B" w:rsidRPr="002D1F8B">
        <w:rPr>
          <w:rFonts w:ascii="Times New Roman" w:hAnsi="Times New Roman" w:cs="Times New Roman"/>
          <w:sz w:val="24"/>
          <w:szCs w:val="24"/>
        </w:rPr>
        <w:t>выполнен</w:t>
      </w:r>
      <w:r w:rsidRPr="002D1F8B">
        <w:rPr>
          <w:rFonts w:ascii="Times New Roman" w:hAnsi="Times New Roman" w:cs="Times New Roman"/>
          <w:sz w:val="24"/>
          <w:szCs w:val="24"/>
        </w:rPr>
        <w:t xml:space="preserve"> </w:t>
      </w:r>
      <w:r w:rsidR="002D1F8B" w:rsidRPr="002D1F8B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2D1F8B">
        <w:rPr>
          <w:rFonts w:ascii="Times New Roman" w:hAnsi="Times New Roman" w:cs="Times New Roman"/>
          <w:sz w:val="24"/>
          <w:szCs w:val="24"/>
        </w:rPr>
        <w:t xml:space="preserve"> скважины по пер</w:t>
      </w:r>
      <w:proofErr w:type="gramEnd"/>
      <w:r w:rsidRPr="002D1F8B">
        <w:rPr>
          <w:rFonts w:ascii="Times New Roman" w:hAnsi="Times New Roman" w:cs="Times New Roman"/>
          <w:sz w:val="24"/>
          <w:szCs w:val="24"/>
        </w:rPr>
        <w:t>. Успенский</w:t>
      </w:r>
    </w:p>
    <w:p w:rsidR="007C7871" w:rsidRPr="002D1F8B" w:rsidRDefault="007C7871" w:rsidP="007C787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B">
        <w:rPr>
          <w:rFonts w:ascii="Times New Roman" w:hAnsi="Times New Roman" w:cs="Times New Roman"/>
          <w:sz w:val="24"/>
          <w:szCs w:val="24"/>
        </w:rPr>
        <w:t>Начаты работы по строительству инженерной и транспортной инфраструктуры на объекте «Массив ИЖС № 2» (Больничная горка) муниципального образования Мичуринское сельское поселение муниципального образования Приозерский муниципальный район Ленинградской области (водопровод, уличное освещение, дороги).</w:t>
      </w:r>
    </w:p>
    <w:p w:rsidR="007C7871" w:rsidRPr="008C4C5B" w:rsidRDefault="002D1F8B" w:rsidP="007C787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Продолжаются работы по проектированию</w:t>
      </w:r>
      <w:r w:rsidR="007C7871" w:rsidRPr="008C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 в </w:t>
      </w:r>
      <w:r w:rsidR="007C7871" w:rsidRPr="008C4C5B">
        <w:rPr>
          <w:rFonts w:ascii="Times New Roman" w:hAnsi="Times New Roman" w:cs="Times New Roman"/>
          <w:sz w:val="24"/>
          <w:szCs w:val="24"/>
        </w:rPr>
        <w:t>п. Мичуринское</w:t>
      </w:r>
      <w:r>
        <w:rPr>
          <w:rFonts w:ascii="Times New Roman" w:hAnsi="Times New Roman" w:cs="Times New Roman"/>
          <w:sz w:val="24"/>
          <w:szCs w:val="24"/>
        </w:rPr>
        <w:t xml:space="preserve"> (окончание- 2 кв. текущего года)</w:t>
      </w:r>
    </w:p>
    <w:p w:rsidR="007C7871" w:rsidRPr="008C4C5B" w:rsidRDefault="007C7871" w:rsidP="007C78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C7871" w:rsidRPr="008C4C5B" w:rsidRDefault="007C7871" w:rsidP="007C787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C4C5B">
        <w:rPr>
          <w:rFonts w:ascii="Times New Roman" w:hAnsi="Times New Roman"/>
          <w:b/>
          <w:sz w:val="24"/>
          <w:szCs w:val="24"/>
        </w:rPr>
        <w:t>Благоустройство территории муниципального образования Мичуринское сельское поселение.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 xml:space="preserve">В 2016 году, в ходе реализации областного закона  Ленинградской области от 12.05.2015г. </w:t>
      </w:r>
      <w:r w:rsidRPr="00115B04">
        <w:rPr>
          <w:rFonts w:ascii="Times New Roman" w:hAnsi="Times New Roman" w:cs="Times New Roman"/>
          <w:b/>
          <w:sz w:val="24"/>
          <w:szCs w:val="24"/>
        </w:rPr>
        <w:t>№ 42-оз</w:t>
      </w:r>
      <w:r w:rsidRPr="008C4C5B">
        <w:rPr>
          <w:rFonts w:ascii="Times New Roman" w:hAnsi="Times New Roman" w:cs="Times New Roman"/>
          <w:sz w:val="24"/>
          <w:szCs w:val="24"/>
        </w:rPr>
        <w:t xml:space="preserve">  «О содействии развитию иных форм местного самоуправления на части территорий  населённых пунктов Ленинградской области, являющихся административными центрами поселений» выполнены работы: 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C5B">
        <w:rPr>
          <w:rFonts w:ascii="Times New Roman" w:hAnsi="Times New Roman" w:cs="Times New Roman"/>
          <w:sz w:val="24"/>
          <w:szCs w:val="24"/>
        </w:rPr>
        <w:t>замена светильников уличного освещения по ул. Советская (</w:t>
      </w:r>
      <w:r w:rsidR="00115B04">
        <w:rPr>
          <w:rFonts w:ascii="Times New Roman" w:hAnsi="Times New Roman" w:cs="Times New Roman"/>
          <w:sz w:val="24"/>
          <w:szCs w:val="24"/>
        </w:rPr>
        <w:t>7</w:t>
      </w:r>
      <w:r w:rsidRPr="008C4C5B">
        <w:rPr>
          <w:rFonts w:ascii="Times New Roman" w:hAnsi="Times New Roman" w:cs="Times New Roman"/>
          <w:sz w:val="24"/>
          <w:szCs w:val="24"/>
        </w:rPr>
        <w:t>6 шт.</w:t>
      </w:r>
      <w:r w:rsidR="00115B04">
        <w:rPr>
          <w:rFonts w:ascii="Times New Roman" w:hAnsi="Times New Roman" w:cs="Times New Roman"/>
          <w:sz w:val="24"/>
          <w:szCs w:val="24"/>
        </w:rPr>
        <w:t xml:space="preserve"> в т.ч. установлено дополнительно 20 шт.</w:t>
      </w:r>
      <w:r w:rsidRPr="008C4C5B">
        <w:rPr>
          <w:rFonts w:ascii="Times New Roman" w:hAnsi="Times New Roman" w:cs="Times New Roman"/>
          <w:sz w:val="24"/>
          <w:szCs w:val="24"/>
        </w:rPr>
        <w:t>)</w:t>
      </w:r>
      <w:r w:rsidR="00115B04">
        <w:rPr>
          <w:rFonts w:ascii="Times New Roman" w:hAnsi="Times New Roman" w:cs="Times New Roman"/>
          <w:sz w:val="24"/>
          <w:szCs w:val="24"/>
        </w:rPr>
        <w:t xml:space="preserve">, </w:t>
      </w:r>
      <w:r w:rsidRPr="008C4C5B">
        <w:rPr>
          <w:rFonts w:ascii="Times New Roman" w:hAnsi="Times New Roman" w:cs="Times New Roman"/>
          <w:sz w:val="24"/>
          <w:szCs w:val="24"/>
        </w:rPr>
        <w:t xml:space="preserve"> </w:t>
      </w:r>
      <w:r w:rsidR="00115B04">
        <w:rPr>
          <w:rFonts w:ascii="Times New Roman" w:hAnsi="Times New Roman" w:cs="Times New Roman"/>
          <w:sz w:val="24"/>
          <w:szCs w:val="24"/>
        </w:rPr>
        <w:t xml:space="preserve">по ул. </w:t>
      </w:r>
      <w:r w:rsidRPr="008C4C5B">
        <w:rPr>
          <w:rFonts w:ascii="Times New Roman" w:hAnsi="Times New Roman" w:cs="Times New Roman"/>
          <w:sz w:val="24"/>
          <w:szCs w:val="24"/>
        </w:rPr>
        <w:t xml:space="preserve"> Пионерская </w:t>
      </w:r>
      <w:r w:rsidR="00115B04">
        <w:rPr>
          <w:rFonts w:ascii="Times New Roman" w:hAnsi="Times New Roman" w:cs="Times New Roman"/>
          <w:sz w:val="24"/>
          <w:szCs w:val="24"/>
        </w:rPr>
        <w:t xml:space="preserve"> (10 шт.) </w:t>
      </w:r>
      <w:r w:rsidRPr="008C4C5B">
        <w:rPr>
          <w:rFonts w:ascii="Times New Roman" w:hAnsi="Times New Roman" w:cs="Times New Roman"/>
          <w:sz w:val="24"/>
          <w:szCs w:val="24"/>
        </w:rPr>
        <w:t>на энергосберегающие светильники;</w:t>
      </w:r>
      <w:r w:rsidR="00115B04">
        <w:rPr>
          <w:rFonts w:ascii="Times New Roman" w:hAnsi="Times New Roman" w:cs="Times New Roman"/>
          <w:sz w:val="24"/>
          <w:szCs w:val="24"/>
        </w:rPr>
        <w:t xml:space="preserve"> (всего в поселении- 240, заменено- 186, осталось -</w:t>
      </w:r>
      <w:r w:rsidR="00E804DB">
        <w:rPr>
          <w:rFonts w:ascii="Times New Roman" w:hAnsi="Times New Roman" w:cs="Times New Roman"/>
          <w:sz w:val="24"/>
          <w:szCs w:val="24"/>
        </w:rPr>
        <w:t xml:space="preserve"> </w:t>
      </w:r>
      <w:r w:rsidR="00115B04">
        <w:rPr>
          <w:rFonts w:ascii="Times New Roman" w:hAnsi="Times New Roman" w:cs="Times New Roman"/>
          <w:sz w:val="24"/>
          <w:szCs w:val="24"/>
        </w:rPr>
        <w:t>64)</w:t>
      </w:r>
      <w:proofErr w:type="gramEnd"/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>установлена детская площадка по ул. Механизаторов</w:t>
      </w:r>
      <w:r w:rsidR="00115B04">
        <w:rPr>
          <w:rFonts w:ascii="Times New Roman" w:hAnsi="Times New Roman" w:cs="Times New Roman"/>
          <w:sz w:val="24"/>
          <w:szCs w:val="24"/>
        </w:rPr>
        <w:t xml:space="preserve"> (всего детских площадок в поселении – 5, из них установлено </w:t>
      </w:r>
      <w:proofErr w:type="gramStart"/>
      <w:r w:rsidR="00115B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5B04">
        <w:rPr>
          <w:rFonts w:ascii="Times New Roman" w:hAnsi="Times New Roman" w:cs="Times New Roman"/>
          <w:sz w:val="24"/>
          <w:szCs w:val="24"/>
        </w:rPr>
        <w:t xml:space="preserve"> последние 3 года – 4, требуется отремонтировать -1 и установить -2)</w:t>
      </w:r>
    </w:p>
    <w:p w:rsidR="007C7871" w:rsidRPr="008C4C5B" w:rsidRDefault="00115B04" w:rsidP="007C7871">
      <w:p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7C7871" w:rsidRPr="008C4C5B">
        <w:rPr>
          <w:rFonts w:ascii="Times New Roman" w:hAnsi="Times New Roman"/>
          <w:sz w:val="24"/>
          <w:szCs w:val="24"/>
        </w:rPr>
        <w:t xml:space="preserve"> соответствии с программой « Благоустройство территории муниципального образования  Мичуринское сельское поселение муниципального образования Приозерский муниципальный  район Ленинградской области на 2016 год» выполнены следующие мероприятия: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>вывоз ТБО, КГО и ликвидация несанкционированных свалок</w:t>
      </w:r>
      <w:r w:rsidR="0011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 xml:space="preserve">Приобретены новые контейнеры для сбора ТБО (5-5 куб, 4-3 куб) на условиях финансовой аренды (лизинг). </w:t>
      </w:r>
      <w:r w:rsidRPr="008C4C5B">
        <w:rPr>
          <w:rFonts w:ascii="Times New Roman" w:hAnsi="Times New Roman" w:cs="Times New Roman"/>
          <w:i/>
          <w:sz w:val="24"/>
          <w:szCs w:val="24"/>
        </w:rPr>
        <w:t>Для справки: установка новых контейнеров в марте-апреле 2017 года.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дровами: </w:t>
      </w:r>
      <w:r w:rsidRPr="008C4C5B">
        <w:rPr>
          <w:rFonts w:ascii="Times New Roman" w:hAnsi="Times New Roman" w:cs="Times New Roman"/>
          <w:sz w:val="24"/>
          <w:szCs w:val="24"/>
        </w:rPr>
        <w:t>В 2016 году в соответствии с договором между арендатором лесов ООО «</w:t>
      </w:r>
      <w:proofErr w:type="spellStart"/>
      <w:r w:rsidRPr="008C4C5B">
        <w:rPr>
          <w:rFonts w:ascii="Times New Roman" w:hAnsi="Times New Roman" w:cs="Times New Roman"/>
          <w:sz w:val="24"/>
          <w:szCs w:val="24"/>
        </w:rPr>
        <w:t>Интерсолар</w:t>
      </w:r>
      <w:proofErr w:type="spellEnd"/>
      <w:r w:rsidRPr="008C4C5B">
        <w:rPr>
          <w:rFonts w:ascii="Times New Roman" w:hAnsi="Times New Roman" w:cs="Times New Roman"/>
          <w:sz w:val="24"/>
          <w:szCs w:val="24"/>
        </w:rPr>
        <w:t xml:space="preserve">» и администрацией </w:t>
      </w:r>
      <w:proofErr w:type="spellStart"/>
      <w:r w:rsidRPr="008C4C5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8C4C5B">
        <w:rPr>
          <w:rFonts w:ascii="Times New Roman" w:hAnsi="Times New Roman" w:cs="Times New Roman"/>
          <w:sz w:val="24"/>
          <w:szCs w:val="24"/>
        </w:rPr>
        <w:t xml:space="preserve"> района, было выделено 200 м3 ветровальной древесины для обеспечения дро</w:t>
      </w:r>
      <w:r w:rsidR="00115B04">
        <w:rPr>
          <w:rFonts w:ascii="Times New Roman" w:hAnsi="Times New Roman" w:cs="Times New Roman"/>
          <w:sz w:val="24"/>
          <w:szCs w:val="24"/>
        </w:rPr>
        <w:t>вами льготной категории граждан.  В</w:t>
      </w:r>
      <w:r w:rsidRPr="008C4C5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15B04">
        <w:rPr>
          <w:rFonts w:ascii="Times New Roman" w:hAnsi="Times New Roman" w:cs="Times New Roman"/>
          <w:sz w:val="24"/>
          <w:szCs w:val="24"/>
        </w:rPr>
        <w:t>Постановлением Главы администрации были определены</w:t>
      </w:r>
      <w:r w:rsidR="001671BC">
        <w:rPr>
          <w:rFonts w:ascii="Times New Roman" w:hAnsi="Times New Roman" w:cs="Times New Roman"/>
          <w:sz w:val="24"/>
          <w:szCs w:val="24"/>
        </w:rPr>
        <w:t xml:space="preserve"> </w:t>
      </w:r>
      <w:r w:rsidR="00115B04">
        <w:rPr>
          <w:rFonts w:ascii="Times New Roman" w:hAnsi="Times New Roman" w:cs="Times New Roman"/>
          <w:sz w:val="24"/>
          <w:szCs w:val="24"/>
        </w:rPr>
        <w:t xml:space="preserve">категории граждан, имеющие </w:t>
      </w:r>
      <w:r w:rsidR="001671BC">
        <w:rPr>
          <w:rFonts w:ascii="Times New Roman" w:hAnsi="Times New Roman" w:cs="Times New Roman"/>
          <w:sz w:val="24"/>
          <w:szCs w:val="24"/>
        </w:rPr>
        <w:t xml:space="preserve">право на первоочередное обеспечение </w:t>
      </w:r>
      <w:r w:rsidRPr="008C4C5B">
        <w:rPr>
          <w:rFonts w:ascii="Times New Roman" w:hAnsi="Times New Roman" w:cs="Times New Roman"/>
          <w:sz w:val="24"/>
          <w:szCs w:val="24"/>
        </w:rPr>
        <w:t>дрова</w:t>
      </w:r>
      <w:r w:rsidR="001671BC">
        <w:rPr>
          <w:rFonts w:ascii="Times New Roman" w:hAnsi="Times New Roman" w:cs="Times New Roman"/>
          <w:sz w:val="24"/>
          <w:szCs w:val="24"/>
        </w:rPr>
        <w:t>ми</w:t>
      </w:r>
      <w:r w:rsidRPr="008C4C5B">
        <w:rPr>
          <w:rFonts w:ascii="Times New Roman" w:hAnsi="Times New Roman" w:cs="Times New Roman"/>
          <w:sz w:val="24"/>
          <w:szCs w:val="24"/>
        </w:rPr>
        <w:t xml:space="preserve">. </w:t>
      </w:r>
      <w:r w:rsidR="001671BC">
        <w:rPr>
          <w:rFonts w:ascii="Times New Roman" w:hAnsi="Times New Roman" w:cs="Times New Roman"/>
          <w:sz w:val="24"/>
          <w:szCs w:val="24"/>
        </w:rPr>
        <w:t>Обеспечено – 50 граждан нашего поселения, по 4 м</w:t>
      </w:r>
      <w:proofErr w:type="gramStart"/>
      <w:r w:rsidR="001671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671BC">
        <w:rPr>
          <w:rFonts w:ascii="Times New Roman" w:hAnsi="Times New Roman" w:cs="Times New Roman"/>
          <w:sz w:val="24"/>
          <w:szCs w:val="24"/>
        </w:rPr>
        <w:t>уб.</w:t>
      </w:r>
    </w:p>
    <w:p w:rsidR="001671BC" w:rsidRDefault="001671BC" w:rsidP="001671BC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871" w:rsidRPr="008C4C5B" w:rsidRDefault="007C7871" w:rsidP="001671BC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b/>
          <w:sz w:val="24"/>
          <w:szCs w:val="24"/>
          <w:u w:val="single"/>
        </w:rPr>
        <w:t>Жилищная политика.</w:t>
      </w:r>
      <w:r w:rsidRPr="008C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1" w:rsidRPr="008C4C5B" w:rsidRDefault="007C7871" w:rsidP="007C78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Особое внимание уделялось </w:t>
      </w:r>
      <w:proofErr w:type="gramStart"/>
      <w:r w:rsidRPr="008C4C5B">
        <w:rPr>
          <w:rFonts w:ascii="Times New Roman" w:hAnsi="Times New Roman"/>
          <w:sz w:val="24"/>
          <w:szCs w:val="24"/>
        </w:rPr>
        <w:t>гражданам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 состоящим на учете в качестве, нуждающихся в улучшении жилищных условий.</w:t>
      </w:r>
    </w:p>
    <w:p w:rsidR="001671BC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BC">
        <w:rPr>
          <w:rFonts w:ascii="Times New Roman" w:hAnsi="Times New Roman" w:cs="Times New Roman"/>
          <w:sz w:val="24"/>
          <w:szCs w:val="24"/>
        </w:rPr>
        <w:t xml:space="preserve">По состоянию на 01.01.2017 г. на учёте нуждающихся в жилых помещениях, предоставляемых по договорам социального найма, состоят 19 семей (по состоянию на 01.01.2016 состояло 34 семьи). За 2016 год проведено 5 заседаний жилищной комиссии. </w:t>
      </w:r>
      <w:proofErr w:type="gramStart"/>
      <w:r w:rsidRPr="001671BC">
        <w:rPr>
          <w:rFonts w:ascii="Times New Roman" w:hAnsi="Times New Roman" w:cs="Times New Roman"/>
          <w:sz w:val="24"/>
          <w:szCs w:val="24"/>
        </w:rPr>
        <w:t xml:space="preserve">В администрацию Мичуринского сельского поселения поступило 11 заявлений о постановке на учет в качестве нуждающихся в жилых помещениях, 10 заявителей поставлены на учет </w:t>
      </w:r>
      <w:proofErr w:type="gramEnd"/>
    </w:p>
    <w:p w:rsidR="007C7871" w:rsidRPr="001671BC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BC">
        <w:rPr>
          <w:rFonts w:ascii="Times New Roman" w:hAnsi="Times New Roman" w:cs="Times New Roman"/>
          <w:sz w:val="24"/>
          <w:szCs w:val="24"/>
        </w:rPr>
        <w:t xml:space="preserve">Расселен аварийный дом по у. </w:t>
      </w:r>
      <w:proofErr w:type="gramStart"/>
      <w:r w:rsidRPr="001671BC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1671BC">
        <w:rPr>
          <w:rFonts w:ascii="Times New Roman" w:hAnsi="Times New Roman" w:cs="Times New Roman"/>
          <w:sz w:val="24"/>
          <w:szCs w:val="24"/>
        </w:rPr>
        <w:t>, д. 10 – 4 семьи (9 чел) получили, по договорам социального найма, благоустроенные квартиры н</w:t>
      </w:r>
      <w:r w:rsidR="001671BC">
        <w:rPr>
          <w:rFonts w:ascii="Times New Roman" w:hAnsi="Times New Roman" w:cs="Times New Roman"/>
          <w:sz w:val="24"/>
          <w:szCs w:val="24"/>
        </w:rPr>
        <w:t>а территории Приозерского района.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C5B">
        <w:rPr>
          <w:rFonts w:ascii="Times New Roman" w:hAnsi="Times New Roman" w:cs="Times New Roman"/>
          <w:sz w:val="24"/>
          <w:szCs w:val="24"/>
        </w:rPr>
        <w:t>В комитет по строительству Ленинградской области подана заявка на 2 семьи состоящих на учете в качестве нуждающихся в жилых помещениях, утративших жилье в результате пожара в 2012 году.</w:t>
      </w:r>
      <w:proofErr w:type="gramEnd"/>
      <w:r w:rsidRPr="008C4C5B">
        <w:rPr>
          <w:rFonts w:ascii="Times New Roman" w:hAnsi="Times New Roman" w:cs="Times New Roman"/>
          <w:sz w:val="24"/>
          <w:szCs w:val="24"/>
        </w:rPr>
        <w:t xml:space="preserve"> Вышеуказанные семьи включены в программу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C5B">
        <w:rPr>
          <w:rFonts w:ascii="Times New Roman" w:hAnsi="Times New Roman" w:cs="Times New Roman"/>
          <w:sz w:val="24"/>
          <w:szCs w:val="24"/>
        </w:rPr>
        <w:t>4 многоквартирных домов (ул. Озерная, д. 2, ул. Советская, д. 5, ул. Советская, д. 14, ул. Советская, д. 17) включены в реестр аварийных домов Ленинградской области.</w:t>
      </w:r>
      <w:proofErr w:type="gramEnd"/>
      <w:r w:rsidRPr="008C4C5B">
        <w:rPr>
          <w:rFonts w:ascii="Times New Roman" w:hAnsi="Times New Roman" w:cs="Times New Roman"/>
          <w:sz w:val="24"/>
          <w:szCs w:val="24"/>
        </w:rPr>
        <w:t xml:space="preserve"> Подана заявка на включение вышеуказанных домов в региональную программу по расселению аварийных домов на 2018-2020 годы.</w:t>
      </w:r>
    </w:p>
    <w:p w:rsidR="007C7871" w:rsidRPr="008C4C5B" w:rsidRDefault="007C7871" w:rsidP="007C7871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5B">
        <w:rPr>
          <w:rFonts w:ascii="Times New Roman" w:hAnsi="Times New Roman" w:cs="Times New Roman"/>
          <w:sz w:val="24"/>
          <w:szCs w:val="24"/>
        </w:rPr>
        <w:t>Продолжается работа по реализации федеральных и региональных жилищных программ, в результате которых 2 семьи в 2016 году улучшили жилищные условия и 3 семьи включены в государственные программы по обеспечению качественным жильем граждан на 2017 год.</w:t>
      </w:r>
    </w:p>
    <w:p w:rsidR="007C7871" w:rsidRPr="008C4C5B" w:rsidRDefault="007C7871" w:rsidP="007C7871">
      <w:pPr>
        <w:rPr>
          <w:rFonts w:ascii="Times New Roman" w:hAnsi="Times New Roman"/>
          <w:sz w:val="24"/>
          <w:szCs w:val="24"/>
        </w:rPr>
      </w:pPr>
    </w:p>
    <w:p w:rsidR="009C2131" w:rsidRDefault="004E7D69" w:rsidP="00F23CA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ГРАДОСТРОИТЕЛЬНАЯ ДЕЯТЕЛЬНОСТЬ.</w:t>
      </w:r>
    </w:p>
    <w:p w:rsidR="008C4C5B" w:rsidRPr="00922466" w:rsidRDefault="008C4C5B" w:rsidP="00F23CA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4C5B" w:rsidRPr="002C4A72" w:rsidRDefault="008C4C5B" w:rsidP="002C4A7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A72">
        <w:rPr>
          <w:rFonts w:ascii="Times New Roman" w:hAnsi="Times New Roman"/>
          <w:sz w:val="24"/>
          <w:szCs w:val="24"/>
        </w:rPr>
        <w:t xml:space="preserve">Реализация 105-ОЗ по состоянию на 01.01.2017 г.: </w:t>
      </w:r>
    </w:p>
    <w:p w:rsidR="008C4C5B" w:rsidRPr="008C4C5B" w:rsidRDefault="008C4C5B" w:rsidP="002C4A7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4C5B" w:rsidRPr="008C4C5B" w:rsidRDefault="008C4C5B" w:rsidP="008C4C5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Подготовлен массив по ул. </w:t>
      </w:r>
      <w:proofErr w:type="gramStart"/>
      <w:r w:rsidRPr="008C4C5B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 (район старой платформы) в расчете на 17 земельных участков. В 2016 году в рамках 105-ОЗ </w:t>
      </w:r>
      <w:r>
        <w:rPr>
          <w:rFonts w:ascii="Times New Roman" w:hAnsi="Times New Roman"/>
          <w:sz w:val="24"/>
          <w:szCs w:val="24"/>
        </w:rPr>
        <w:t>14</w:t>
      </w:r>
      <w:r w:rsidRPr="008C4C5B">
        <w:rPr>
          <w:rFonts w:ascii="Times New Roman" w:hAnsi="Times New Roman"/>
          <w:sz w:val="24"/>
          <w:szCs w:val="24"/>
        </w:rPr>
        <w:t xml:space="preserve"> граждан получили земельные участки</w:t>
      </w:r>
      <w:r>
        <w:rPr>
          <w:rFonts w:ascii="Times New Roman" w:hAnsi="Times New Roman"/>
          <w:sz w:val="24"/>
          <w:szCs w:val="24"/>
        </w:rPr>
        <w:t xml:space="preserve"> (в том числе</w:t>
      </w:r>
      <w:r w:rsidRPr="008C4C5B">
        <w:rPr>
          <w:rFonts w:ascii="Times New Roman" w:hAnsi="Times New Roman"/>
          <w:sz w:val="24"/>
          <w:szCs w:val="24"/>
        </w:rPr>
        <w:t xml:space="preserve"> </w:t>
      </w:r>
      <w:r w:rsidR="002C4A72">
        <w:rPr>
          <w:rFonts w:ascii="Times New Roman" w:hAnsi="Times New Roman"/>
          <w:sz w:val="24"/>
          <w:szCs w:val="24"/>
        </w:rPr>
        <w:t xml:space="preserve"> 9 </w:t>
      </w:r>
      <w:r w:rsidRPr="008C4C5B">
        <w:rPr>
          <w:rFonts w:ascii="Times New Roman" w:hAnsi="Times New Roman"/>
          <w:sz w:val="24"/>
          <w:szCs w:val="24"/>
        </w:rPr>
        <w:t>по 1200 кв.м. и 5 многодетных семей по 1800 кв.м.</w:t>
      </w:r>
      <w:r w:rsidR="002C4A72">
        <w:rPr>
          <w:rFonts w:ascii="Times New Roman" w:hAnsi="Times New Roman"/>
          <w:sz w:val="24"/>
          <w:szCs w:val="24"/>
        </w:rPr>
        <w:t>)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1.1. Всего за время де</w:t>
      </w:r>
      <w:r w:rsidR="002C4A72">
        <w:rPr>
          <w:rFonts w:ascii="Times New Roman" w:hAnsi="Times New Roman"/>
          <w:sz w:val="24"/>
          <w:szCs w:val="24"/>
        </w:rPr>
        <w:t xml:space="preserve">йствия </w:t>
      </w:r>
      <w:r w:rsidRPr="008C4C5B">
        <w:rPr>
          <w:rFonts w:ascii="Times New Roman" w:hAnsi="Times New Roman"/>
          <w:sz w:val="24"/>
          <w:szCs w:val="24"/>
        </w:rPr>
        <w:t xml:space="preserve"> областного закона на территории поселения комиссией поставлено на очередь 187 человек, предоставлено </w:t>
      </w:r>
      <w:r w:rsidR="002C4A72">
        <w:rPr>
          <w:rFonts w:ascii="Times New Roman" w:hAnsi="Times New Roman"/>
          <w:sz w:val="24"/>
          <w:szCs w:val="24"/>
        </w:rPr>
        <w:t>183</w:t>
      </w:r>
      <w:r w:rsidRPr="008C4C5B">
        <w:rPr>
          <w:rFonts w:ascii="Times New Roman" w:hAnsi="Times New Roman"/>
          <w:sz w:val="24"/>
          <w:szCs w:val="24"/>
        </w:rPr>
        <w:t xml:space="preserve"> земельных участков из них 17 многодетным семьям. На 01.01.2017 г. в очереди на предоставление з/</w:t>
      </w:r>
      <w:proofErr w:type="gramStart"/>
      <w:r w:rsidRPr="008C4C5B">
        <w:rPr>
          <w:rFonts w:ascii="Times New Roman" w:hAnsi="Times New Roman"/>
          <w:sz w:val="24"/>
          <w:szCs w:val="24"/>
        </w:rPr>
        <w:t>у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C5B">
        <w:rPr>
          <w:rFonts w:ascii="Times New Roman" w:hAnsi="Times New Roman"/>
          <w:sz w:val="24"/>
          <w:szCs w:val="24"/>
        </w:rPr>
        <w:t>в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 аренду стоит 3 человека. В </w:t>
      </w:r>
      <w:r w:rsidR="002C4A72">
        <w:rPr>
          <w:rFonts w:ascii="Times New Roman" w:hAnsi="Times New Roman"/>
          <w:sz w:val="24"/>
          <w:szCs w:val="24"/>
        </w:rPr>
        <w:t>среднем по району Мичуринское СП</w:t>
      </w:r>
      <w:r w:rsidRPr="008C4C5B">
        <w:rPr>
          <w:rFonts w:ascii="Times New Roman" w:hAnsi="Times New Roman"/>
          <w:sz w:val="24"/>
          <w:szCs w:val="24"/>
        </w:rPr>
        <w:t xml:space="preserve"> стоит на 5</w:t>
      </w:r>
      <w:r w:rsidR="002C4A72">
        <w:rPr>
          <w:rFonts w:ascii="Times New Roman" w:hAnsi="Times New Roman"/>
          <w:sz w:val="24"/>
          <w:szCs w:val="24"/>
        </w:rPr>
        <w:t>-о</w:t>
      </w:r>
      <w:r w:rsidRPr="008C4C5B">
        <w:rPr>
          <w:rFonts w:ascii="Times New Roman" w:hAnsi="Times New Roman"/>
          <w:sz w:val="24"/>
          <w:szCs w:val="24"/>
        </w:rPr>
        <w:t>м месте по количеству граждан, поставленных на очередь и на 2</w:t>
      </w:r>
      <w:r w:rsidR="002C4A72">
        <w:rPr>
          <w:rFonts w:ascii="Times New Roman" w:hAnsi="Times New Roman"/>
          <w:sz w:val="24"/>
          <w:szCs w:val="24"/>
        </w:rPr>
        <w:t>-о</w:t>
      </w:r>
      <w:r w:rsidRPr="008C4C5B">
        <w:rPr>
          <w:rFonts w:ascii="Times New Roman" w:hAnsi="Times New Roman"/>
          <w:sz w:val="24"/>
          <w:szCs w:val="24"/>
        </w:rPr>
        <w:t>м месте по предоставлению земельных участков. Обеспеченность земельными участками граждан, подавших заявления о предоставлении земельных участков в рамках 105-ОЗ, составляет 100%.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lastRenderedPageBreak/>
        <w:t xml:space="preserve">1.2. Идет активная застройка выделенных земельных участков. После регистрации прав на жилой дом граждане имею право на бесплатное предоставление земельного участка в собственность.  В 2016 году 5 жителей нашего поселка реализовали это право (всего 9 человек с 2015 года). 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3. Инвентаризация адресной базы поселения и ввод информации в ФИАС (федеральная информационная адресная система): 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всего в поселке </w:t>
      </w:r>
      <w:proofErr w:type="gramStart"/>
      <w:r w:rsidRPr="008C4C5B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 44 элемента улично-дорожной сети, а именно: 10 переулков, 2 аллеи и 32 улиц</w:t>
      </w:r>
      <w:r w:rsidR="002609C2">
        <w:rPr>
          <w:rFonts w:ascii="Times New Roman" w:hAnsi="Times New Roman"/>
          <w:sz w:val="24"/>
          <w:szCs w:val="24"/>
        </w:rPr>
        <w:t xml:space="preserve">ы </w:t>
      </w:r>
      <w:r w:rsidRPr="008C4C5B">
        <w:rPr>
          <w:rFonts w:ascii="Times New Roman" w:hAnsi="Times New Roman"/>
          <w:sz w:val="24"/>
          <w:szCs w:val="24"/>
        </w:rPr>
        <w:t xml:space="preserve"> </w:t>
      </w:r>
      <w:r w:rsidR="002609C2">
        <w:rPr>
          <w:rFonts w:ascii="Times New Roman" w:hAnsi="Times New Roman"/>
          <w:sz w:val="24"/>
          <w:szCs w:val="24"/>
        </w:rPr>
        <w:t>(зарегистрировано 726 домовладений)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3.2 Присвоение почтовых адресов новым домам и </w:t>
      </w:r>
      <w:proofErr w:type="spellStart"/>
      <w:r w:rsidRPr="008C4C5B">
        <w:rPr>
          <w:rFonts w:ascii="Times New Roman" w:hAnsi="Times New Roman"/>
          <w:sz w:val="24"/>
          <w:szCs w:val="24"/>
        </w:rPr>
        <w:t>зем</w:t>
      </w:r>
      <w:proofErr w:type="gramStart"/>
      <w:r w:rsidRPr="008C4C5B">
        <w:rPr>
          <w:rFonts w:ascii="Times New Roman" w:hAnsi="Times New Roman"/>
          <w:sz w:val="24"/>
          <w:szCs w:val="24"/>
        </w:rPr>
        <w:t>.у</w:t>
      </w:r>
      <w:proofErr w:type="gramEnd"/>
      <w:r w:rsidRPr="008C4C5B">
        <w:rPr>
          <w:rFonts w:ascii="Times New Roman" w:hAnsi="Times New Roman"/>
          <w:sz w:val="24"/>
          <w:szCs w:val="24"/>
        </w:rPr>
        <w:t>ч-кам</w:t>
      </w:r>
      <w:proofErr w:type="spellEnd"/>
      <w:r w:rsidRPr="008C4C5B">
        <w:rPr>
          <w:rFonts w:ascii="Times New Roman" w:hAnsi="Times New Roman"/>
          <w:sz w:val="24"/>
          <w:szCs w:val="24"/>
        </w:rPr>
        <w:t xml:space="preserve"> за 2016 год – 137 постановлений</w:t>
      </w:r>
      <w:r w:rsidR="002C4A72">
        <w:rPr>
          <w:rFonts w:ascii="Times New Roman" w:hAnsi="Times New Roman"/>
          <w:sz w:val="24"/>
          <w:szCs w:val="24"/>
        </w:rPr>
        <w:t xml:space="preserve"> о присвоении адреса</w:t>
      </w:r>
      <w:r w:rsidRPr="008C4C5B">
        <w:rPr>
          <w:rFonts w:ascii="Times New Roman" w:hAnsi="Times New Roman"/>
          <w:sz w:val="24"/>
          <w:szCs w:val="24"/>
        </w:rPr>
        <w:t>. Население активно регистрирует пр</w:t>
      </w:r>
      <w:r w:rsidR="002609C2">
        <w:rPr>
          <w:rFonts w:ascii="Times New Roman" w:hAnsi="Times New Roman"/>
          <w:sz w:val="24"/>
          <w:szCs w:val="24"/>
        </w:rPr>
        <w:t>ава собственности на жилые дома (за 2016 год – более 100 домов)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4. Проведение работ по постановке на кадастровый учет земельных участков под артезианскими скважинами для дальнейшего лицензирования.</w:t>
      </w:r>
    </w:p>
    <w:p w:rsid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5. Подготовлено планировочное обоснование границы зоны СХ-3 по ул. </w:t>
      </w:r>
      <w:proofErr w:type="gramStart"/>
      <w:r w:rsidRPr="008C4C5B">
        <w:rPr>
          <w:rFonts w:ascii="Times New Roman" w:hAnsi="Times New Roman"/>
          <w:sz w:val="24"/>
          <w:szCs w:val="24"/>
        </w:rPr>
        <w:t>Клубная</w:t>
      </w:r>
      <w:proofErr w:type="gramEnd"/>
      <w:r w:rsidRPr="008C4C5B">
        <w:rPr>
          <w:rFonts w:ascii="Times New Roman" w:hAnsi="Times New Roman"/>
          <w:sz w:val="24"/>
          <w:szCs w:val="24"/>
        </w:rPr>
        <w:t>. В 2017 году граждане начали оформлять в установленном законом порядке права на зе</w:t>
      </w:r>
      <w:r w:rsidR="002609C2">
        <w:rPr>
          <w:rFonts w:ascii="Times New Roman" w:hAnsi="Times New Roman"/>
          <w:sz w:val="24"/>
          <w:szCs w:val="24"/>
        </w:rPr>
        <w:t>мельные участки под огороды</w:t>
      </w:r>
      <w:r w:rsidR="00FF2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26ED">
        <w:rPr>
          <w:rFonts w:ascii="Times New Roman" w:hAnsi="Times New Roman"/>
          <w:sz w:val="24"/>
          <w:szCs w:val="24"/>
        </w:rPr>
        <w:t>(</w:t>
      </w:r>
      <w:r w:rsidR="00E10E7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10E76">
        <w:rPr>
          <w:rFonts w:ascii="Times New Roman" w:hAnsi="Times New Roman"/>
          <w:sz w:val="24"/>
          <w:szCs w:val="24"/>
        </w:rPr>
        <w:t xml:space="preserve">всего - </w:t>
      </w:r>
      <w:r w:rsidR="00FF26ED">
        <w:rPr>
          <w:rFonts w:ascii="Times New Roman" w:hAnsi="Times New Roman"/>
          <w:sz w:val="24"/>
          <w:szCs w:val="24"/>
        </w:rPr>
        <w:t>83 участка, в т. ч 5- оформлены договора аренды, 10 в работе)</w:t>
      </w:r>
    </w:p>
    <w:p w:rsidR="00FF26ED" w:rsidRPr="008C4C5B" w:rsidRDefault="00FF26ED" w:rsidP="008C4C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Подготовлены участки под гаражи 17 шт. по 24 метра кв.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7. Аренда земельных участков.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Начисление и поступление арендной платы за земельные участки с граждан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Кол-во договоров – 167, начислено арендной платы – 107 тыс</w:t>
      </w:r>
      <w:proofErr w:type="gramStart"/>
      <w:r w:rsidRPr="008C4C5B">
        <w:rPr>
          <w:rFonts w:ascii="Times New Roman" w:hAnsi="Times New Roman"/>
          <w:sz w:val="24"/>
          <w:szCs w:val="24"/>
        </w:rPr>
        <w:t>.р</w:t>
      </w:r>
      <w:proofErr w:type="gramEnd"/>
      <w:r w:rsidRPr="008C4C5B">
        <w:rPr>
          <w:rFonts w:ascii="Times New Roman" w:hAnsi="Times New Roman"/>
          <w:sz w:val="24"/>
          <w:szCs w:val="24"/>
        </w:rPr>
        <w:t xml:space="preserve">уб., поступило – 111 </w:t>
      </w:r>
      <w:proofErr w:type="spellStart"/>
      <w:r w:rsidRPr="008C4C5B">
        <w:rPr>
          <w:rFonts w:ascii="Times New Roman" w:hAnsi="Times New Roman"/>
          <w:sz w:val="24"/>
          <w:szCs w:val="24"/>
        </w:rPr>
        <w:t>тыс.руб</w:t>
      </w:r>
      <w:proofErr w:type="spellEnd"/>
      <w:r w:rsidRPr="008C4C5B">
        <w:rPr>
          <w:rFonts w:ascii="Times New Roman" w:hAnsi="Times New Roman"/>
          <w:sz w:val="24"/>
          <w:szCs w:val="24"/>
        </w:rPr>
        <w:t xml:space="preserve"> (в том числе задолженности за предыдущие года). 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 8. Выдача разрешений на снос зеленых насаждений в 2016 году: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Подано заявлений 30, выдано 27 разрешений на сумму 39 </w:t>
      </w:r>
      <w:proofErr w:type="spellStart"/>
      <w:r w:rsidRPr="008C4C5B">
        <w:rPr>
          <w:rFonts w:ascii="Times New Roman" w:hAnsi="Times New Roman"/>
          <w:sz w:val="24"/>
          <w:szCs w:val="24"/>
        </w:rPr>
        <w:t>тыс</w:t>
      </w:r>
      <w:proofErr w:type="gramStart"/>
      <w:r w:rsidRPr="008C4C5B">
        <w:rPr>
          <w:rFonts w:ascii="Times New Roman" w:hAnsi="Times New Roman"/>
          <w:sz w:val="24"/>
          <w:szCs w:val="24"/>
        </w:rPr>
        <w:t>.р</w:t>
      </w:r>
      <w:proofErr w:type="gramEnd"/>
      <w:r w:rsidRPr="008C4C5B">
        <w:rPr>
          <w:rFonts w:ascii="Times New Roman" w:hAnsi="Times New Roman"/>
          <w:sz w:val="24"/>
          <w:szCs w:val="24"/>
        </w:rPr>
        <w:t>уб</w:t>
      </w:r>
      <w:proofErr w:type="spellEnd"/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 xml:space="preserve">9. Выдача деклараций на объекты недвижимости – в 2016 году – 5. 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11. Муниципальный земельный контроль.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  <w:r w:rsidRPr="008C4C5B">
        <w:rPr>
          <w:rFonts w:ascii="Times New Roman" w:hAnsi="Times New Roman"/>
          <w:sz w:val="24"/>
          <w:szCs w:val="24"/>
        </w:rPr>
        <w:t>Проведено 6 проверок. По итогам</w:t>
      </w:r>
      <w:r w:rsidR="00E10E76">
        <w:rPr>
          <w:rFonts w:ascii="Times New Roman" w:hAnsi="Times New Roman"/>
          <w:sz w:val="24"/>
          <w:szCs w:val="24"/>
        </w:rPr>
        <w:t>:</w:t>
      </w:r>
      <w:r w:rsidRPr="008C4C5B">
        <w:rPr>
          <w:rFonts w:ascii="Times New Roman" w:hAnsi="Times New Roman"/>
          <w:sz w:val="24"/>
          <w:szCs w:val="24"/>
        </w:rPr>
        <w:t xml:space="preserve"> 1 акт проверки направлен в </w:t>
      </w:r>
      <w:proofErr w:type="spellStart"/>
      <w:r w:rsidRPr="008C4C5B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8C4C5B">
        <w:rPr>
          <w:rFonts w:ascii="Times New Roman" w:hAnsi="Times New Roman"/>
          <w:sz w:val="24"/>
          <w:szCs w:val="24"/>
        </w:rPr>
        <w:t xml:space="preserve">. </w:t>
      </w:r>
    </w:p>
    <w:p w:rsidR="008C4C5B" w:rsidRPr="008C4C5B" w:rsidRDefault="008C4C5B" w:rsidP="008C4C5B">
      <w:pPr>
        <w:jc w:val="both"/>
        <w:rPr>
          <w:rFonts w:ascii="Times New Roman" w:hAnsi="Times New Roman"/>
          <w:sz w:val="24"/>
          <w:szCs w:val="24"/>
        </w:rPr>
      </w:pPr>
    </w:p>
    <w:p w:rsidR="00D434A4" w:rsidRPr="00922466" w:rsidRDefault="00D434A4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A72" w:rsidRDefault="002C4A72" w:rsidP="00F23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E15" w:rsidRPr="00922466" w:rsidRDefault="00F23CAC" w:rsidP="00F23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КУЛЬТУРА</w:t>
      </w:r>
    </w:p>
    <w:p w:rsidR="00F23CAC" w:rsidRPr="00922466" w:rsidRDefault="00F23CAC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FA2" w:rsidRDefault="00F1290F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Значимым событием 2016</w:t>
      </w:r>
      <w:r w:rsidR="00315FA2">
        <w:rPr>
          <w:rFonts w:ascii="Times New Roman" w:hAnsi="Times New Roman"/>
          <w:sz w:val="24"/>
          <w:szCs w:val="24"/>
        </w:rPr>
        <w:t xml:space="preserve"> года стало празднование 71-ой годовщины</w:t>
      </w:r>
      <w:r w:rsidR="00100E15" w:rsidRPr="00922466">
        <w:rPr>
          <w:rFonts w:ascii="Times New Roman" w:hAnsi="Times New Roman"/>
          <w:sz w:val="24"/>
          <w:szCs w:val="24"/>
        </w:rPr>
        <w:t xml:space="preserve"> Дня Победы. Администрацией СП совместно с КДО Мичуринское были организованы ряд мероприятий, направленные на празднование этой даты. Одним из самых волнующих </w:t>
      </w:r>
      <w:r w:rsidR="00100E15" w:rsidRPr="00922466">
        <w:rPr>
          <w:rFonts w:ascii="Times New Roman" w:hAnsi="Times New Roman"/>
          <w:sz w:val="24"/>
          <w:szCs w:val="24"/>
        </w:rPr>
        <w:lastRenderedPageBreak/>
        <w:t xml:space="preserve">мероприятий стала акция «Бессмертный полк» и возложение венков и цветов к братскому захоронению в п. Мичуринское.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В МКУК </w:t>
      </w:r>
      <w:proofErr w:type="gramStart"/>
      <w:r w:rsidRPr="00315FA2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КДО работает 5 человек: директор - </w:t>
      </w:r>
      <w:proofErr w:type="spellStart"/>
      <w:r w:rsidRPr="00315FA2">
        <w:rPr>
          <w:rFonts w:ascii="Times New Roman" w:hAnsi="Times New Roman"/>
          <w:sz w:val="24"/>
          <w:szCs w:val="24"/>
        </w:rPr>
        <w:t>Блинова</w:t>
      </w:r>
      <w:proofErr w:type="spellEnd"/>
      <w:r w:rsidRPr="00315FA2">
        <w:rPr>
          <w:rFonts w:ascii="Times New Roman" w:hAnsi="Times New Roman"/>
          <w:sz w:val="24"/>
          <w:szCs w:val="24"/>
        </w:rPr>
        <w:t xml:space="preserve"> Раиса Николаевна, главный библиотекарь - Васильева Татьяна Борисовна, художественный руководитель народного ансамбля «Русская песня» - Иванов Анатолий Николаевич, </w:t>
      </w:r>
      <w:proofErr w:type="spellStart"/>
      <w:r w:rsidRPr="00315FA2">
        <w:rPr>
          <w:rFonts w:ascii="Times New Roman" w:hAnsi="Times New Roman"/>
          <w:sz w:val="24"/>
          <w:szCs w:val="24"/>
        </w:rPr>
        <w:t>спортинструктор</w:t>
      </w:r>
      <w:proofErr w:type="spellEnd"/>
      <w:r w:rsidRPr="00315FA2">
        <w:rPr>
          <w:rFonts w:ascii="Times New Roman" w:hAnsi="Times New Roman"/>
          <w:sz w:val="24"/>
          <w:szCs w:val="24"/>
        </w:rPr>
        <w:t xml:space="preserve"> - Сергеева Ирина Витальевна и руководитель изостудии - Боброва Наталья Григорьевна.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Визитной карточкой КДО является к</w:t>
      </w:r>
      <w:r w:rsidRPr="00315FA2">
        <w:rPr>
          <w:rFonts w:ascii="Times New Roman" w:hAnsi="Times New Roman"/>
          <w:sz w:val="24"/>
          <w:szCs w:val="24"/>
        </w:rPr>
        <w:t>оллектив «Русская песня»</w:t>
      </w:r>
      <w:r w:rsidR="00857490">
        <w:rPr>
          <w:rFonts w:ascii="Times New Roman" w:hAnsi="Times New Roman"/>
          <w:sz w:val="24"/>
          <w:szCs w:val="24"/>
        </w:rPr>
        <w:t>. Он</w:t>
      </w:r>
      <w:r w:rsidRPr="00315FA2">
        <w:rPr>
          <w:rFonts w:ascii="Times New Roman" w:hAnsi="Times New Roman"/>
          <w:sz w:val="24"/>
          <w:szCs w:val="24"/>
        </w:rPr>
        <w:t xml:space="preserve"> был создан в 1989 году, в 2007 году он получил звание народный.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>В 2016 году коллектив принял участие в 3-х фестивалях:</w:t>
      </w:r>
    </w:p>
    <w:p w:rsidR="00315FA2" w:rsidRPr="00315FA2" w:rsidRDefault="00315FA2" w:rsidP="00315FA2">
      <w:pPr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 1. Многожанровый пасхальный фестиваль «Красота божьего мира» проходивший в Приозерске,</w:t>
      </w:r>
    </w:p>
    <w:p w:rsidR="00315FA2" w:rsidRPr="00315FA2" w:rsidRDefault="00315FA2" w:rsidP="00315FA2">
      <w:pPr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315FA2">
        <w:rPr>
          <w:rFonts w:ascii="Times New Roman" w:hAnsi="Times New Roman"/>
          <w:sz w:val="24"/>
          <w:szCs w:val="24"/>
        </w:rPr>
        <w:t>Фестиваль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посвященный году кино «Песня нашей молодости» в ноябре в Приозерске и</w:t>
      </w:r>
    </w:p>
    <w:p w:rsidR="00315FA2" w:rsidRPr="00315FA2" w:rsidRDefault="00315FA2" w:rsidP="00315FA2">
      <w:pPr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 3. Открытом </w:t>
      </w:r>
      <w:proofErr w:type="gramStart"/>
      <w:r w:rsidRPr="00315FA2">
        <w:rPr>
          <w:rFonts w:ascii="Times New Roman" w:hAnsi="Times New Roman"/>
          <w:sz w:val="24"/>
          <w:szCs w:val="24"/>
        </w:rPr>
        <w:t>конкурсе-фестивале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народного песенного искусства «Любовь моя - моя Россия», </w:t>
      </w:r>
      <w:r w:rsidRPr="00E10E76">
        <w:rPr>
          <w:rFonts w:ascii="Times New Roman" w:hAnsi="Times New Roman"/>
          <w:b/>
          <w:sz w:val="24"/>
          <w:szCs w:val="24"/>
        </w:rPr>
        <w:t>где стал дипломантом 1 - й степени.</w:t>
      </w:r>
      <w:r w:rsidRPr="00315FA2">
        <w:rPr>
          <w:rFonts w:ascii="Times New Roman" w:hAnsi="Times New Roman"/>
          <w:sz w:val="24"/>
          <w:szCs w:val="24"/>
        </w:rPr>
        <w:t xml:space="preserve">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>Спутники ансамбля группы «Почемучки», «Пчелки», «Солнышки» посещают воспитанники старшей и подготовительной группы детского сада и учащиеся 1 класса Мичуринской общеобразовательной школы.  Так же радуют нас вокальный ансамбль «</w:t>
      </w:r>
      <w:proofErr w:type="spellStart"/>
      <w:r w:rsidRPr="00315FA2">
        <w:rPr>
          <w:rFonts w:ascii="Times New Roman" w:hAnsi="Times New Roman"/>
          <w:sz w:val="24"/>
          <w:szCs w:val="24"/>
        </w:rPr>
        <w:t>Микс</w:t>
      </w:r>
      <w:proofErr w:type="spellEnd"/>
      <w:r w:rsidRPr="00315FA2">
        <w:rPr>
          <w:rFonts w:ascii="Times New Roman" w:hAnsi="Times New Roman"/>
          <w:sz w:val="24"/>
          <w:szCs w:val="24"/>
        </w:rPr>
        <w:t xml:space="preserve">» и квартет ветеранов. Группы принимают активное участие во всех концертах.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На протяжении 22 лет </w:t>
      </w:r>
      <w:proofErr w:type="gramStart"/>
      <w:r w:rsidRPr="00315FA2">
        <w:rPr>
          <w:rFonts w:ascii="Times New Roman" w:hAnsi="Times New Roman"/>
          <w:sz w:val="24"/>
          <w:szCs w:val="24"/>
        </w:rPr>
        <w:t>в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FA2">
        <w:rPr>
          <w:rFonts w:ascii="Times New Roman" w:hAnsi="Times New Roman"/>
          <w:sz w:val="24"/>
          <w:szCs w:val="24"/>
        </w:rPr>
        <w:t>Мичуринском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действует изостудия для детей от четырёх до 13 лет.  Руководитель изостудии Боброва Наталья Григорьевна с удовольствием занимается с детьми графикой, живописью, декоративно-прикладным искусством. Часто устраиваются выставки работ, как подведение итогов, принимают участие в районных и областных конкурсах. Работами детей оформляем зал к празднику. Так же часть картин была подарена в пансионат для инвалидов.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FA2">
        <w:rPr>
          <w:rFonts w:ascii="Times New Roman" w:hAnsi="Times New Roman"/>
          <w:sz w:val="24"/>
          <w:szCs w:val="24"/>
        </w:rPr>
        <w:t>Блинова</w:t>
      </w:r>
      <w:proofErr w:type="spellEnd"/>
      <w:r w:rsidRPr="00315FA2">
        <w:rPr>
          <w:rFonts w:ascii="Times New Roman" w:hAnsi="Times New Roman"/>
          <w:sz w:val="24"/>
          <w:szCs w:val="24"/>
        </w:rPr>
        <w:t xml:space="preserve"> Раиса Николаевна - руководитель кружка «Умелые ручки». Кружок посещают в основном дети. Здесь два направления: </w:t>
      </w:r>
      <w:proofErr w:type="spellStart"/>
      <w:r w:rsidRPr="00315FA2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315FA2">
        <w:rPr>
          <w:rFonts w:ascii="Times New Roman" w:hAnsi="Times New Roman"/>
          <w:sz w:val="24"/>
          <w:szCs w:val="24"/>
        </w:rPr>
        <w:t xml:space="preserve"> и народная кукл</w:t>
      </w:r>
      <w:proofErr w:type="gramStart"/>
      <w:r w:rsidRPr="00315FA2">
        <w:rPr>
          <w:rFonts w:ascii="Times New Roman" w:hAnsi="Times New Roman"/>
          <w:sz w:val="24"/>
          <w:szCs w:val="24"/>
        </w:rPr>
        <w:t>а-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оберег. Для всех желающих проводятся мастер-классы. </w:t>
      </w:r>
    </w:p>
    <w:p w:rsidR="00315FA2" w:rsidRPr="00315FA2" w:rsidRDefault="00857490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315FA2" w:rsidRPr="00315FA2">
        <w:rPr>
          <w:rFonts w:ascii="Times New Roman" w:hAnsi="Times New Roman"/>
          <w:sz w:val="24"/>
          <w:szCs w:val="24"/>
        </w:rPr>
        <w:t xml:space="preserve"> года организовывались выставки. Работы членов кружка были подарены пенсионерам и инвалидам в качестве сувениров на праздники. </w:t>
      </w:r>
    </w:p>
    <w:p w:rsidR="00315FA2" w:rsidRPr="00315FA2" w:rsidRDefault="00315FA2" w:rsidP="00371E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Большую работу проводит главный библиотекарь Васильева Татьяна Борисовна. Читателей в нашей библиотеке -510 человек. В библиотеке оформляется много выставок, организуются экскурсии. Большая работа с детьми была проведена в летний период. Ведётся краеведческая работа. </w:t>
      </w:r>
    </w:p>
    <w:p w:rsidR="00315FA2" w:rsidRPr="00315FA2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 xml:space="preserve">В текущем году при Доме культуры открыта музейная комната. </w:t>
      </w:r>
    </w:p>
    <w:p w:rsidR="00A45739" w:rsidRDefault="00315FA2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FA2">
        <w:rPr>
          <w:rFonts w:ascii="Times New Roman" w:hAnsi="Times New Roman"/>
          <w:sz w:val="24"/>
          <w:szCs w:val="24"/>
        </w:rPr>
        <w:t>Татьяна Борисовна участвовала в конкурсе профессионального мастерства «Звезда культуры» и победила в номинации «Лучшая сельска</w:t>
      </w:r>
      <w:r w:rsidR="00E10E76">
        <w:rPr>
          <w:rFonts w:ascii="Times New Roman" w:hAnsi="Times New Roman"/>
          <w:sz w:val="24"/>
          <w:szCs w:val="24"/>
        </w:rPr>
        <w:t>я - поселковая библиотека года»</w:t>
      </w:r>
      <w:r w:rsidR="00371EC3">
        <w:rPr>
          <w:rFonts w:ascii="Times New Roman" w:hAnsi="Times New Roman"/>
          <w:sz w:val="24"/>
          <w:szCs w:val="24"/>
        </w:rPr>
        <w:t xml:space="preserve"> и </w:t>
      </w:r>
      <w:r w:rsidR="00E10E76" w:rsidRPr="00E10E76">
        <w:rPr>
          <w:rFonts w:ascii="Times New Roman" w:hAnsi="Times New Roman"/>
          <w:b/>
          <w:sz w:val="24"/>
          <w:szCs w:val="24"/>
        </w:rPr>
        <w:lastRenderedPageBreak/>
        <w:t>награждена гранто</w:t>
      </w:r>
      <w:r w:rsidR="00E10E76">
        <w:rPr>
          <w:rFonts w:ascii="Times New Roman" w:hAnsi="Times New Roman"/>
          <w:b/>
          <w:sz w:val="24"/>
          <w:szCs w:val="24"/>
        </w:rPr>
        <w:t>м</w:t>
      </w:r>
      <w:r w:rsidR="00E10E76" w:rsidRPr="00E10E76">
        <w:rPr>
          <w:rFonts w:ascii="Times New Roman" w:hAnsi="Times New Roman"/>
          <w:b/>
          <w:sz w:val="24"/>
          <w:szCs w:val="24"/>
        </w:rPr>
        <w:t xml:space="preserve"> в размере</w:t>
      </w:r>
      <w:r w:rsidRPr="00E10E76">
        <w:rPr>
          <w:rFonts w:ascii="Times New Roman" w:hAnsi="Times New Roman"/>
          <w:b/>
          <w:sz w:val="24"/>
          <w:szCs w:val="24"/>
        </w:rPr>
        <w:t xml:space="preserve"> 350</w:t>
      </w:r>
      <w:r w:rsidR="00E10E76" w:rsidRPr="00E10E76">
        <w:rPr>
          <w:rFonts w:ascii="Times New Roman" w:hAnsi="Times New Roman"/>
          <w:b/>
          <w:sz w:val="24"/>
          <w:szCs w:val="24"/>
        </w:rPr>
        <w:t> 000 рублей</w:t>
      </w:r>
      <w:r w:rsidRPr="00315FA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315FA2">
        <w:rPr>
          <w:rFonts w:ascii="Times New Roman" w:hAnsi="Times New Roman"/>
          <w:sz w:val="24"/>
          <w:szCs w:val="24"/>
        </w:rPr>
        <w:t>На вырученные деньги для библиотеки приобрете</w:t>
      </w:r>
      <w:r w:rsidR="0000302F">
        <w:rPr>
          <w:rFonts w:ascii="Times New Roman" w:hAnsi="Times New Roman"/>
          <w:sz w:val="24"/>
          <w:szCs w:val="24"/>
        </w:rPr>
        <w:t>ны</w:t>
      </w:r>
      <w:r w:rsidRPr="00315FA2">
        <w:rPr>
          <w:rFonts w:ascii="Times New Roman" w:hAnsi="Times New Roman"/>
          <w:sz w:val="24"/>
          <w:szCs w:val="24"/>
        </w:rPr>
        <w:t>: ноутбук, проектор, интерактивная доска, компьютер, ламинатор, интернет-камера, телевизор, музыкальный центр, из мебели - диван, кресло, стеллажи, стойки под печатную продукцию.</w:t>
      </w:r>
      <w:proofErr w:type="gramEnd"/>
      <w:r w:rsidRPr="00315FA2">
        <w:rPr>
          <w:rFonts w:ascii="Times New Roman" w:hAnsi="Times New Roman"/>
          <w:sz w:val="24"/>
          <w:szCs w:val="24"/>
        </w:rPr>
        <w:t xml:space="preserve"> Так же столик проекционный, переносной экран, демонстрационная система, книга электронная, народный костюм, жалюзи на 6 окон. </w:t>
      </w:r>
    </w:p>
    <w:p w:rsidR="00100E15" w:rsidRPr="00922466" w:rsidRDefault="0000302F" w:rsidP="00A457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857490">
        <w:rPr>
          <w:rFonts w:ascii="Times New Roman" w:hAnsi="Times New Roman"/>
          <w:sz w:val="24"/>
          <w:szCs w:val="24"/>
        </w:rPr>
        <w:t xml:space="preserve"> 2016</w:t>
      </w:r>
      <w:r w:rsidR="00100E15" w:rsidRPr="00922466">
        <w:rPr>
          <w:rFonts w:ascii="Times New Roman" w:hAnsi="Times New Roman"/>
          <w:sz w:val="24"/>
          <w:szCs w:val="24"/>
        </w:rPr>
        <w:t xml:space="preserve"> года в поселке Мичуринское были орга</w:t>
      </w:r>
      <w:r w:rsidR="00857490">
        <w:rPr>
          <w:rFonts w:ascii="Times New Roman" w:hAnsi="Times New Roman"/>
          <w:sz w:val="24"/>
          <w:szCs w:val="24"/>
        </w:rPr>
        <w:t xml:space="preserve">низованы и проведены  мероприятия </w:t>
      </w:r>
      <w:r w:rsidR="00100E15" w:rsidRPr="00922466">
        <w:rPr>
          <w:rFonts w:ascii="Times New Roman" w:hAnsi="Times New Roman"/>
          <w:sz w:val="24"/>
          <w:szCs w:val="24"/>
        </w:rPr>
        <w:t xml:space="preserve"> «День </w:t>
      </w:r>
      <w:r w:rsidR="00857490">
        <w:rPr>
          <w:rFonts w:ascii="Times New Roman" w:hAnsi="Times New Roman"/>
          <w:sz w:val="24"/>
          <w:szCs w:val="24"/>
        </w:rPr>
        <w:t>поселка»</w:t>
      </w:r>
      <w:r w:rsidR="00100E15" w:rsidRPr="00922466">
        <w:rPr>
          <w:rFonts w:ascii="Times New Roman" w:hAnsi="Times New Roman"/>
          <w:sz w:val="24"/>
          <w:szCs w:val="24"/>
        </w:rPr>
        <w:t xml:space="preserve">, «Масленица», «День пожилого человека», «День инвалида», праздничный концерт ко Дню </w:t>
      </w:r>
      <w:r w:rsidR="00857490">
        <w:rPr>
          <w:rFonts w:ascii="Times New Roman" w:hAnsi="Times New Roman"/>
          <w:sz w:val="24"/>
          <w:szCs w:val="24"/>
        </w:rPr>
        <w:t>Защитника Отечества, 8 Марта и программа ко Дню Матери, Встреча Деда Мороза, Поселковая новогодняя елка</w:t>
      </w:r>
    </w:p>
    <w:p w:rsidR="00315FA2" w:rsidRDefault="00100E15" w:rsidP="00F2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Наше клубное учреждение тесно сотрудничает с театром на </w:t>
      </w:r>
      <w:proofErr w:type="gramStart"/>
      <w:r w:rsidRPr="00922466">
        <w:rPr>
          <w:rFonts w:ascii="Times New Roman" w:hAnsi="Times New Roman"/>
          <w:sz w:val="24"/>
          <w:szCs w:val="24"/>
        </w:rPr>
        <w:t>Васильевском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. На площадке Мичуринского аграрного техникума были организованы и проведены спектакли для детей, и для жителей нашего поселка. </w:t>
      </w:r>
    </w:p>
    <w:p w:rsidR="00100E15" w:rsidRPr="00922466" w:rsidRDefault="00100E15" w:rsidP="00F2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В очередной раз представители старшего поколения становятся участниками «Ветеранс</w:t>
      </w:r>
      <w:r w:rsidR="00857490">
        <w:rPr>
          <w:rFonts w:ascii="Times New Roman" w:hAnsi="Times New Roman"/>
          <w:sz w:val="24"/>
          <w:szCs w:val="24"/>
        </w:rPr>
        <w:t xml:space="preserve">кого подворья» В этом году в городе  </w:t>
      </w:r>
      <w:r w:rsidRPr="00922466">
        <w:rPr>
          <w:rFonts w:ascii="Times New Roman" w:hAnsi="Times New Roman"/>
          <w:sz w:val="24"/>
          <w:szCs w:val="24"/>
        </w:rPr>
        <w:t>Приозе</w:t>
      </w:r>
      <w:r w:rsidR="0000302F">
        <w:rPr>
          <w:rFonts w:ascii="Times New Roman" w:hAnsi="Times New Roman"/>
          <w:sz w:val="24"/>
          <w:szCs w:val="24"/>
        </w:rPr>
        <w:t>рске наше поселение представляли</w:t>
      </w:r>
      <w:r w:rsidRPr="00922466">
        <w:rPr>
          <w:rFonts w:ascii="Times New Roman" w:hAnsi="Times New Roman"/>
          <w:sz w:val="24"/>
          <w:szCs w:val="24"/>
        </w:rPr>
        <w:t xml:space="preserve"> Г</w:t>
      </w:r>
      <w:r w:rsidR="0000302F">
        <w:rPr>
          <w:rFonts w:ascii="Times New Roman" w:hAnsi="Times New Roman"/>
          <w:sz w:val="24"/>
          <w:szCs w:val="24"/>
        </w:rPr>
        <w:t xml:space="preserve">ригорьева Лариса Кирилловна и  Затеева Валентина Федоровна. </w:t>
      </w:r>
      <w:r w:rsidR="00857490">
        <w:rPr>
          <w:rFonts w:ascii="Times New Roman" w:hAnsi="Times New Roman"/>
          <w:sz w:val="24"/>
          <w:szCs w:val="24"/>
        </w:rPr>
        <w:t xml:space="preserve"> Они стали</w:t>
      </w:r>
      <w:r w:rsidRPr="00922466">
        <w:rPr>
          <w:rFonts w:ascii="Times New Roman" w:hAnsi="Times New Roman"/>
          <w:sz w:val="24"/>
          <w:szCs w:val="24"/>
        </w:rPr>
        <w:t xml:space="preserve"> дипломантом конкурса.</w:t>
      </w:r>
    </w:p>
    <w:p w:rsidR="00100E15" w:rsidRDefault="00100E15" w:rsidP="00885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490" w:rsidRDefault="00E85490" w:rsidP="00E85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490">
        <w:rPr>
          <w:rFonts w:ascii="Times New Roman" w:hAnsi="Times New Roman"/>
          <w:b/>
          <w:sz w:val="24"/>
          <w:szCs w:val="24"/>
        </w:rPr>
        <w:t>СОВЕТЫ</w:t>
      </w:r>
    </w:p>
    <w:p w:rsidR="00E85490" w:rsidRPr="00371EC3" w:rsidRDefault="00E85490" w:rsidP="00371EC3">
      <w:pPr>
        <w:pStyle w:val="a9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Целенаправленно, активно в течение многих лет работает Совет инвалидов поселения. С полной отдачей своей энергии и заботой, с нелегкой должностью председателя, справляется Куприна Ольга </w:t>
      </w:r>
      <w:proofErr w:type="spellStart"/>
      <w:r>
        <w:rPr>
          <w:rFonts w:ascii="Times New Roman" w:hAnsi="Times New Roman"/>
          <w:sz w:val="24"/>
          <w:szCs w:val="24"/>
        </w:rPr>
        <w:t>Чендоновна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В Совете инвалидов в настоящее время зарегистрировано 32 человека и </w:t>
      </w:r>
      <w:r w:rsidRPr="00371EC3">
        <w:rPr>
          <w:rFonts w:ascii="Times New Roman" w:hAnsi="Times New Roman"/>
          <w:sz w:val="24"/>
          <w:szCs w:val="24"/>
        </w:rPr>
        <w:t>8 лежачих</w:t>
      </w:r>
      <w:r w:rsidR="00C17872" w:rsidRPr="00371EC3">
        <w:rPr>
          <w:rFonts w:ascii="Times New Roman" w:hAnsi="Times New Roman"/>
          <w:sz w:val="24"/>
          <w:szCs w:val="24"/>
        </w:rPr>
        <w:t>.</w:t>
      </w:r>
    </w:p>
    <w:p w:rsidR="00C17872" w:rsidRDefault="00C17872" w:rsidP="00371EC3">
      <w:pPr>
        <w:pStyle w:val="a9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лета 2016 года реанимирована работа Совета ветеранов п. </w:t>
      </w:r>
      <w:proofErr w:type="gramStart"/>
      <w:r>
        <w:rPr>
          <w:rFonts w:ascii="Times New Roman" w:hAnsi="Times New Roman"/>
          <w:sz w:val="24"/>
          <w:szCs w:val="24"/>
        </w:rPr>
        <w:t>Мичуринское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председателем которого стала </w:t>
      </w:r>
      <w:proofErr w:type="spellStart"/>
      <w:r>
        <w:rPr>
          <w:rFonts w:ascii="Times New Roman" w:hAnsi="Times New Roman"/>
          <w:sz w:val="24"/>
          <w:szCs w:val="24"/>
        </w:rPr>
        <w:t>Лагай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Ивановна. В совете зарегистрировано З5 участников Великой Отечественной Войны. Также с этого года, Совет ветеранов взял под свои знамена и ветеранов труда.</w:t>
      </w:r>
    </w:p>
    <w:p w:rsidR="00371EC3" w:rsidRDefault="00C17872" w:rsidP="00371EC3">
      <w:pPr>
        <w:pStyle w:val="a9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54461B">
        <w:rPr>
          <w:rFonts w:ascii="Times New Roman" w:hAnsi="Times New Roman"/>
          <w:sz w:val="24"/>
          <w:szCs w:val="24"/>
        </w:rPr>
        <w:t xml:space="preserve"> с </w:t>
      </w:r>
      <w:r w:rsidR="0054461B" w:rsidRPr="0054461B">
        <w:rPr>
          <w:rFonts w:ascii="Times New Roman" w:hAnsi="Times New Roman" w:cs="Times New Roman"/>
          <w:bCs/>
          <w:color w:val="000000"/>
          <w:sz w:val="24"/>
          <w:szCs w:val="24"/>
        </w:rPr>
        <w:t>Областн</w:t>
      </w:r>
      <w:r w:rsidR="0054461B">
        <w:rPr>
          <w:rFonts w:ascii="Times New Roman" w:hAnsi="Times New Roman" w:cs="Times New Roman"/>
          <w:bCs/>
          <w:color w:val="000000"/>
          <w:sz w:val="24"/>
          <w:szCs w:val="24"/>
        </w:rPr>
        <w:t>ым</w:t>
      </w:r>
      <w:r w:rsidR="0054461B" w:rsidRPr="00544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54461B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54461B" w:rsidRPr="00544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 от 12.05.2015 </w:t>
      </w:r>
      <w:r w:rsidR="0054461B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54461B" w:rsidRPr="00544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Pr="0054461B">
        <w:rPr>
          <w:rFonts w:ascii="Times New Roman" w:hAnsi="Times New Roman" w:cs="Times New Roman"/>
          <w:sz w:val="24"/>
          <w:szCs w:val="24"/>
        </w:rPr>
        <w:t xml:space="preserve"> </w:t>
      </w:r>
      <w:r w:rsidR="005446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депутатов, </w:t>
      </w:r>
      <w:r w:rsidR="00371EC3">
        <w:rPr>
          <w:rFonts w:ascii="Times New Roman" w:hAnsi="Times New Roman"/>
          <w:sz w:val="24"/>
          <w:szCs w:val="24"/>
        </w:rPr>
        <w:t>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Мичуринское</w:t>
      </w:r>
      <w:r w:rsidR="00371EC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разделен</w:t>
      </w:r>
      <w:r w:rsidR="00371E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 дв</w:t>
      </w:r>
      <w:r w:rsidR="00371E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территориальны</w:t>
      </w:r>
      <w:r w:rsidR="00371EC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371EC3">
        <w:rPr>
          <w:rFonts w:ascii="Times New Roman" w:hAnsi="Times New Roman"/>
          <w:sz w:val="24"/>
          <w:szCs w:val="24"/>
        </w:rPr>
        <w:t>сектора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1EC3"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371EC3">
        <w:rPr>
          <w:rFonts w:ascii="Times New Roman" w:hAnsi="Times New Roman"/>
          <w:sz w:val="24"/>
          <w:szCs w:val="24"/>
        </w:rPr>
        <w:t>многоквартирных домов и частный сектор, на которых с лета 2016 года действуют Общественные советы поселения.</w:t>
      </w:r>
      <w:proofErr w:type="gramEnd"/>
      <w:r w:rsidR="00371EC3">
        <w:rPr>
          <w:rFonts w:ascii="Times New Roman" w:hAnsi="Times New Roman"/>
          <w:sz w:val="24"/>
          <w:szCs w:val="24"/>
        </w:rPr>
        <w:t xml:space="preserve"> Председателем Общественного совета сектора многоквартирных домов является Крижановская Ирина Михайловна. Председатель Общественного совета частного сектора – Сапронов Дмитрий Сергеевич. Общественные советы плотно работают с администраций п. </w:t>
      </w:r>
      <w:proofErr w:type="gramStart"/>
      <w:r w:rsidR="00371EC3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="00371EC3">
        <w:rPr>
          <w:rFonts w:ascii="Times New Roman" w:hAnsi="Times New Roman"/>
          <w:sz w:val="24"/>
          <w:szCs w:val="24"/>
        </w:rPr>
        <w:t xml:space="preserve">. Одной из основных задач Общественных советов на сегодняшний день,  является более тесное общение с населением, информирование о выполненных и планируемых мероприятиях. </w:t>
      </w:r>
    </w:p>
    <w:p w:rsidR="00371EC3" w:rsidRPr="00371EC3" w:rsidRDefault="00371EC3" w:rsidP="00371EC3">
      <w:pPr>
        <w:pStyle w:val="a9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Молодежи.   </w:t>
      </w:r>
    </w:p>
    <w:p w:rsidR="00100E15" w:rsidRPr="00922466" w:rsidRDefault="00100E15" w:rsidP="00822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СПОРТ</w:t>
      </w:r>
    </w:p>
    <w:p w:rsidR="00100E15" w:rsidRPr="00922466" w:rsidRDefault="00100E15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Немаловажным звеном в работе культурно – досугового объединения является регулирование отношений в сфере физической культуры на территории Мичуринского сельского поселения.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lastRenderedPageBreak/>
        <w:t>Роль спорта становится не только все более заметным социальным, но и политическим фактором в современном мире, поэтому привлечение широких масс населения к активным занятиям спортом, состояние здоровья населения и успехи в соревнованиях различного уровня являются бесспорным доказательством жизнеспособности и духовной силы населения.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– основная цель работы спортсмена – инструктора культурно – досугового объединения.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1. Поддержка и создание благоприятных условий для развития физкультурно-оздоровительной и спортивной работы.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учреждениях.  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молодежи, основой которой является привлечение подрастающего поколения к занятиям физической культурой.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45739" w:rsidRPr="00D034D7" w:rsidRDefault="00A45739" w:rsidP="00A45739">
      <w:pPr>
        <w:pStyle w:val="ab"/>
        <w:ind w:left="0" w:firstLine="709"/>
        <w:jc w:val="both"/>
        <w:rPr>
          <w:rFonts w:ascii="Times New Roman" w:hAnsi="Times New Roman"/>
          <w:sz w:val="24"/>
        </w:rPr>
      </w:pPr>
      <w:r w:rsidRPr="00D034D7">
        <w:rPr>
          <w:rFonts w:ascii="Times New Roman" w:hAnsi="Times New Roman"/>
          <w:sz w:val="24"/>
        </w:rPr>
        <w:t xml:space="preserve">3. Пропаганда здорового образа жизни среди населения посредством физической культуры дала свои результаты. Участие в областных и всероссийских спортивных мероприятиях. Студенты техникума занимают призовые места на областной спартакиаде среди учащихся СПО, принимают участие в областных, районных соревнованиях, турнирах, фестивалях. Школьники являются призёрами и победителями районной и  областной спартакиады в различных видах. На базе  Мичуринской СОШ создан и функционирует спортивный клуб, учащиеся школы занимают призовые места в Школьной лиге спорта. </w:t>
      </w:r>
      <w:r>
        <w:rPr>
          <w:rFonts w:ascii="Times New Roman" w:hAnsi="Times New Roman"/>
          <w:sz w:val="24"/>
        </w:rPr>
        <w:t>На базе мичуринского многопрофильного техникума в 2016 году начал функционировать студенческий спортивный клуб «Рубеж».</w:t>
      </w:r>
    </w:p>
    <w:p w:rsidR="00A45739" w:rsidRPr="00D034D7" w:rsidRDefault="00A45739" w:rsidP="00A45739">
      <w:pPr>
        <w:pStyle w:val="ab"/>
        <w:ind w:left="0" w:firstLine="709"/>
        <w:jc w:val="both"/>
        <w:rPr>
          <w:rFonts w:ascii="Times New Roman" w:hAnsi="Times New Roman"/>
          <w:sz w:val="24"/>
        </w:rPr>
      </w:pPr>
      <w:r w:rsidRPr="00D034D7">
        <w:rPr>
          <w:rFonts w:ascii="Times New Roman" w:hAnsi="Times New Roman"/>
          <w:sz w:val="24"/>
        </w:rPr>
        <w:t>4. Подготовка высококвалифицированных спортсменов для участия в соревнованиях различного уровня по различным видам спорта. Надежда Ефремова является членом сборной команды ХМ округа.</w:t>
      </w:r>
      <w:r>
        <w:rPr>
          <w:rFonts w:ascii="Times New Roman" w:hAnsi="Times New Roman"/>
          <w:sz w:val="24"/>
        </w:rPr>
        <w:t xml:space="preserve"> По итогам года наши спортсмены были отмечены специальным призом Главы </w:t>
      </w:r>
      <w:proofErr w:type="spellStart"/>
      <w:r>
        <w:rPr>
          <w:rFonts w:ascii="Times New Roman" w:hAnsi="Times New Roman"/>
          <w:sz w:val="24"/>
        </w:rPr>
        <w:t>Приозерского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  <w:proofErr w:type="gramStart"/>
      <w:r>
        <w:rPr>
          <w:rFonts w:ascii="Times New Roman" w:hAnsi="Times New Roman"/>
          <w:sz w:val="24"/>
        </w:rPr>
        <w:t>:</w:t>
      </w:r>
      <w:proofErr w:type="spell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>юбомирский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Дммтрий</w:t>
      </w:r>
      <w:proofErr w:type="spellEnd"/>
      <w:r>
        <w:rPr>
          <w:rFonts w:ascii="Times New Roman" w:hAnsi="Times New Roman"/>
          <w:sz w:val="24"/>
        </w:rPr>
        <w:t xml:space="preserve"> был признан лучшим спортсменом игровых видов спорта в Приозерском районе, Тихонова Анастасия –лучший спортсмен олимпийских видов спорта, Сергеева Ирина Витальевна получила звание «Лучший инструктор Приозерского района».</w:t>
      </w:r>
    </w:p>
    <w:p w:rsidR="00A45739" w:rsidRDefault="00A45739" w:rsidP="00A45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Учащиеся школы принимают участие в Зарни</w:t>
      </w:r>
      <w:r>
        <w:rPr>
          <w:rFonts w:ascii="Times New Roman" w:eastAsia="Times New Roman" w:hAnsi="Times New Roman"/>
          <w:sz w:val="24"/>
          <w:szCs w:val="24"/>
        </w:rPr>
        <w:t xml:space="preserve">це, в районной спартакиаде, занимая высокие места, </w:t>
      </w:r>
      <w:r w:rsidRPr="00D034D7">
        <w:rPr>
          <w:rFonts w:ascii="Times New Roman" w:eastAsia="Times New Roman" w:hAnsi="Times New Roman"/>
          <w:sz w:val="24"/>
          <w:szCs w:val="24"/>
        </w:rPr>
        <w:t xml:space="preserve"> юноши проходят подготовку в летних военно-полевых сборах в </w:t>
      </w:r>
      <w:proofErr w:type="gramStart"/>
      <w:r w:rsidRPr="00D034D7">
        <w:rPr>
          <w:rFonts w:ascii="Times New Roman" w:eastAsia="Times New Roman" w:hAnsi="Times New Roman"/>
          <w:sz w:val="24"/>
          <w:szCs w:val="24"/>
        </w:rPr>
        <w:t>ДОЦ</w:t>
      </w:r>
      <w:proofErr w:type="gramEnd"/>
      <w:r w:rsidRPr="00D034D7">
        <w:rPr>
          <w:rFonts w:ascii="Times New Roman" w:eastAsia="Times New Roman" w:hAnsi="Times New Roman"/>
          <w:sz w:val="24"/>
          <w:szCs w:val="24"/>
        </w:rPr>
        <w:t xml:space="preserve"> «Лесные зори», молодёжь принимает участие в туристических слётах района и области.</w:t>
      </w:r>
      <w:r>
        <w:rPr>
          <w:rFonts w:ascii="Times New Roman" w:eastAsia="Times New Roman" w:hAnsi="Times New Roman"/>
          <w:sz w:val="24"/>
          <w:szCs w:val="24"/>
        </w:rPr>
        <w:t xml:space="preserve"> На базе Мичуринской СОШ реализуется программа по развития беговых и горных лыж, организованы выезды для проведения тренировок на горнолыжном курорте «Красное озеро».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Жители поселения принимают участие не только в районной спартакиаде, но и других различных турнирах по волейболу, футболу, настольному теннису и др.</w:t>
      </w:r>
    </w:p>
    <w:p w:rsidR="00A45739" w:rsidRPr="00D034D7" w:rsidRDefault="00A45739" w:rsidP="00A45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Проводится в посёлке турнир по футболу памяти Ткаченко В.Ф.. Дни здоровья, мероприятия по вовлечению молодёжи в спортивную жизнь</w:t>
      </w:r>
      <w:r>
        <w:rPr>
          <w:rFonts w:ascii="Times New Roman" w:eastAsia="Times New Roman" w:hAnsi="Times New Roman"/>
          <w:sz w:val="24"/>
          <w:szCs w:val="24"/>
        </w:rPr>
        <w:t xml:space="preserve"> посёлка</w:t>
      </w:r>
      <w:r w:rsidRPr="00D034D7">
        <w:rPr>
          <w:rFonts w:ascii="Times New Roman" w:eastAsia="Times New Roman" w:hAnsi="Times New Roman"/>
          <w:sz w:val="24"/>
          <w:szCs w:val="24"/>
        </w:rPr>
        <w:t>, волейбольная Солянка с участием команд из Раздолья, Сосново, Петровского, Мичуринского.</w:t>
      </w:r>
    </w:p>
    <w:p w:rsidR="00A45739" w:rsidRPr="00D034D7" w:rsidRDefault="00A45739" w:rsidP="00A4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Одним из показателей поставленных задач является у</w:t>
      </w:r>
      <w:r w:rsidRPr="00D034D7">
        <w:rPr>
          <w:rFonts w:ascii="Times New Roman" w:eastAsia="Times New Roman" w:hAnsi="Times New Roman"/>
          <w:color w:val="000000"/>
          <w:sz w:val="24"/>
          <w:szCs w:val="24"/>
        </w:rPr>
        <w:t>частие в спартакиадах района по 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зличным видам спорта. Так в 2016</w:t>
      </w:r>
      <w:r w:rsidRPr="00D034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спортивная команда МО Мичуринское </w:t>
      </w:r>
      <w:r w:rsidRPr="00D034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сельское поселение в районной спартакиад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заняла 1 место в спартакиаде Приозерского района во 2 группе.</w:t>
      </w:r>
    </w:p>
    <w:p w:rsidR="00A45739" w:rsidRPr="00D034D7" w:rsidRDefault="00A45739" w:rsidP="00A45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45739" w:rsidRPr="00D034D7" w:rsidRDefault="00A45739" w:rsidP="00A45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 xml:space="preserve">Одной из немаловажных задач муниципальной программы является создание основы для сохранения и улучшения физического и духовного здоровья граждан.    </w:t>
      </w:r>
    </w:p>
    <w:p w:rsidR="00A45739" w:rsidRPr="00D034D7" w:rsidRDefault="00A45739" w:rsidP="00A457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4D7">
        <w:rPr>
          <w:rFonts w:ascii="Times New Roman" w:eastAsia="Times New Roman" w:hAnsi="Times New Roman"/>
          <w:sz w:val="24"/>
          <w:szCs w:val="24"/>
        </w:rPr>
        <w:t>В посёлке работают секции на базе школы лыжные гонки, горные лыжи, в техникуме работают секции волейбола, футбола, настольного тенниса, ги</w:t>
      </w:r>
      <w:r>
        <w:rPr>
          <w:rFonts w:ascii="Times New Roman" w:eastAsia="Times New Roman" w:hAnsi="Times New Roman"/>
          <w:sz w:val="24"/>
          <w:szCs w:val="24"/>
        </w:rPr>
        <w:t xml:space="preserve">ревого спорта, ОФП, </w:t>
      </w:r>
      <w:r w:rsidRPr="00D034D7">
        <w:rPr>
          <w:rFonts w:ascii="Times New Roman" w:eastAsia="Times New Roman" w:hAnsi="Times New Roman"/>
          <w:sz w:val="24"/>
          <w:szCs w:val="24"/>
        </w:rPr>
        <w:t>открыты группы Ритмопластики для дете</w:t>
      </w:r>
      <w:r>
        <w:rPr>
          <w:rFonts w:ascii="Times New Roman" w:eastAsia="Times New Roman" w:hAnsi="Times New Roman"/>
          <w:sz w:val="24"/>
          <w:szCs w:val="24"/>
        </w:rPr>
        <w:t>й и взрослых  на платной основе, инструктор проводит занятия по обучению плавания в бассейне.</w:t>
      </w:r>
    </w:p>
    <w:p w:rsidR="009C2131" w:rsidRPr="00922466" w:rsidRDefault="009C2131" w:rsidP="00885A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131" w:rsidRPr="00922466" w:rsidRDefault="009C2131" w:rsidP="00822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ЗАКЛЮЧЕНИЕ:</w:t>
      </w:r>
    </w:p>
    <w:p w:rsidR="009C2131" w:rsidRPr="00922466" w:rsidRDefault="001671BC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2017</w:t>
      </w:r>
      <w:r w:rsidR="009C2131" w:rsidRPr="009224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C2131" w:rsidRPr="00922466" w:rsidRDefault="009C2131" w:rsidP="00885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3A4F" w:rsidRPr="00922466" w:rsidRDefault="009C2131" w:rsidP="008227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За </w:t>
      </w:r>
      <w:r w:rsidR="004E7D69" w:rsidRPr="00922466">
        <w:rPr>
          <w:rFonts w:ascii="Times New Roman" w:hAnsi="Times New Roman"/>
          <w:sz w:val="24"/>
          <w:szCs w:val="24"/>
        </w:rPr>
        <w:t>год много сделано</w:t>
      </w:r>
      <w:r w:rsidRPr="00922466">
        <w:rPr>
          <w:rFonts w:ascii="Times New Roman" w:hAnsi="Times New Roman"/>
          <w:sz w:val="24"/>
          <w:szCs w:val="24"/>
        </w:rPr>
        <w:t>, есть движени</w:t>
      </w:r>
      <w:r w:rsidR="004E7D69" w:rsidRPr="00922466">
        <w:rPr>
          <w:rFonts w:ascii="Times New Roman" w:hAnsi="Times New Roman"/>
          <w:sz w:val="24"/>
          <w:szCs w:val="24"/>
        </w:rPr>
        <w:t>е вперед, но еще больше предстоит сделать</w:t>
      </w:r>
      <w:r w:rsidR="00822762" w:rsidRPr="00922466">
        <w:rPr>
          <w:rFonts w:ascii="Times New Roman" w:hAnsi="Times New Roman"/>
          <w:sz w:val="24"/>
          <w:szCs w:val="24"/>
        </w:rPr>
        <w:t>.</w:t>
      </w:r>
    </w:p>
    <w:p w:rsidR="009C2131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9C2131" w:rsidRPr="00922466">
        <w:rPr>
          <w:rFonts w:ascii="Times New Roman" w:hAnsi="Times New Roman"/>
          <w:sz w:val="24"/>
          <w:szCs w:val="24"/>
        </w:rPr>
        <w:t>Приоритетными задачами на 2016 год являются:</w:t>
      </w:r>
    </w:p>
    <w:p w:rsidR="009C2131" w:rsidRPr="00922466" w:rsidRDefault="00D21823" w:rsidP="00885A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Активное у</w:t>
      </w:r>
      <w:r w:rsidR="009C2131" w:rsidRPr="00922466">
        <w:rPr>
          <w:rFonts w:ascii="Times New Roman" w:hAnsi="Times New Roman"/>
          <w:sz w:val="24"/>
          <w:szCs w:val="24"/>
        </w:rPr>
        <w:t>частие в областных программах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D21823" w:rsidRPr="00922466" w:rsidRDefault="00D21823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выполнить проектно-изыскательские работы по </w:t>
      </w:r>
      <w:r w:rsidR="00EB63ED" w:rsidRPr="00922466">
        <w:rPr>
          <w:rFonts w:ascii="Times New Roman" w:hAnsi="Times New Roman"/>
          <w:sz w:val="24"/>
          <w:szCs w:val="24"/>
        </w:rPr>
        <w:t>газификации 9-ти улиц поселения;</w:t>
      </w:r>
    </w:p>
    <w:p w:rsidR="00EB63ED" w:rsidRPr="00922466" w:rsidRDefault="001671BC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закончить </w:t>
      </w:r>
      <w:r w:rsidR="00EB63ED" w:rsidRPr="00922466">
        <w:rPr>
          <w:rFonts w:ascii="Times New Roman" w:hAnsi="Times New Roman"/>
          <w:sz w:val="24"/>
          <w:szCs w:val="24"/>
        </w:rPr>
        <w:t xml:space="preserve"> строительство инженерной и транспортной инфраструктуры (водопроводная сеть, дороги) на объекте «Массив ИЖС-2» по ул. Больничная Горка;</w:t>
      </w:r>
    </w:p>
    <w:p w:rsidR="00EB63ED" w:rsidRPr="00922466" w:rsidRDefault="00E10E76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закончить</w:t>
      </w:r>
      <w:r w:rsidR="00EB63ED" w:rsidRPr="00922466">
        <w:rPr>
          <w:rFonts w:ascii="Times New Roman" w:hAnsi="Times New Roman"/>
          <w:sz w:val="24"/>
          <w:szCs w:val="24"/>
        </w:rPr>
        <w:t xml:space="preserve"> реконструкцию сети ули</w:t>
      </w:r>
      <w:r w:rsidR="001671BC">
        <w:rPr>
          <w:rFonts w:ascii="Times New Roman" w:hAnsi="Times New Roman"/>
          <w:sz w:val="24"/>
          <w:szCs w:val="24"/>
        </w:rPr>
        <w:t>чного освещения по ул</w:t>
      </w:r>
      <w:proofErr w:type="gramStart"/>
      <w:r w:rsidR="001671BC">
        <w:rPr>
          <w:rFonts w:ascii="Times New Roman" w:hAnsi="Times New Roman"/>
          <w:sz w:val="24"/>
          <w:szCs w:val="24"/>
        </w:rPr>
        <w:t>.К</w:t>
      </w:r>
      <w:proofErr w:type="gramEnd"/>
      <w:r w:rsidR="001671BC">
        <w:rPr>
          <w:rFonts w:ascii="Times New Roman" w:hAnsi="Times New Roman"/>
          <w:sz w:val="24"/>
          <w:szCs w:val="24"/>
        </w:rPr>
        <w:t xml:space="preserve">омсомольская, </w:t>
      </w:r>
      <w:r w:rsidR="00EB63ED" w:rsidRPr="00922466">
        <w:rPr>
          <w:rFonts w:ascii="Times New Roman" w:hAnsi="Times New Roman"/>
          <w:sz w:val="24"/>
          <w:szCs w:val="24"/>
        </w:rPr>
        <w:t xml:space="preserve"> Мира, Лес</w:t>
      </w:r>
      <w:r w:rsidR="001671BC">
        <w:rPr>
          <w:rFonts w:ascii="Times New Roman" w:hAnsi="Times New Roman"/>
          <w:sz w:val="24"/>
          <w:szCs w:val="24"/>
        </w:rPr>
        <w:t>ная, Железнодорожная, Механизаторов, пер. Озерный, ул. Береговая</w:t>
      </w:r>
    </w:p>
    <w:p w:rsidR="001671BC" w:rsidRDefault="00EB63ED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выполнить ремонт</w:t>
      </w:r>
      <w:r w:rsidR="001671BC">
        <w:rPr>
          <w:rFonts w:ascii="Times New Roman" w:hAnsi="Times New Roman"/>
          <w:sz w:val="24"/>
          <w:szCs w:val="24"/>
        </w:rPr>
        <w:t xml:space="preserve"> дорог по ул. Мира, пер </w:t>
      </w:r>
      <w:proofErr w:type="gramStart"/>
      <w:r w:rsidR="001671BC">
        <w:rPr>
          <w:rFonts w:ascii="Times New Roman" w:hAnsi="Times New Roman"/>
          <w:sz w:val="24"/>
          <w:szCs w:val="24"/>
        </w:rPr>
        <w:t>Озерному</w:t>
      </w:r>
      <w:proofErr w:type="gramEnd"/>
    </w:p>
    <w:p w:rsidR="00E10E76" w:rsidRDefault="001671BC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площадки для сбора ТБО на территории поселения</w:t>
      </w:r>
      <w:r w:rsidR="004A6116">
        <w:rPr>
          <w:rFonts w:ascii="Times New Roman" w:hAnsi="Times New Roman"/>
          <w:sz w:val="24"/>
          <w:szCs w:val="24"/>
        </w:rPr>
        <w:t xml:space="preserve"> на принципиально новые </w:t>
      </w:r>
      <w:r w:rsidR="00E10E76">
        <w:rPr>
          <w:rFonts w:ascii="Times New Roman" w:hAnsi="Times New Roman"/>
          <w:sz w:val="24"/>
          <w:szCs w:val="24"/>
        </w:rPr>
        <w:t>–</w:t>
      </w:r>
      <w:r w:rsidR="004A6116">
        <w:rPr>
          <w:rFonts w:ascii="Times New Roman" w:hAnsi="Times New Roman"/>
          <w:sz w:val="24"/>
          <w:szCs w:val="24"/>
        </w:rPr>
        <w:t xml:space="preserve"> заглубленные</w:t>
      </w:r>
      <w:r w:rsidR="00E10E76">
        <w:rPr>
          <w:rFonts w:ascii="Times New Roman" w:hAnsi="Times New Roman"/>
          <w:sz w:val="24"/>
          <w:szCs w:val="24"/>
        </w:rPr>
        <w:t>, тем самым выйти на новый уровень по обращению с отходами;</w:t>
      </w:r>
      <w:proofErr w:type="gramEnd"/>
    </w:p>
    <w:p w:rsidR="004A6116" w:rsidRDefault="004A6116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E76">
        <w:rPr>
          <w:rFonts w:ascii="Times New Roman" w:hAnsi="Times New Roman"/>
          <w:sz w:val="24"/>
          <w:szCs w:val="24"/>
        </w:rPr>
        <w:t>закончить проектирование КОС, пройти экспертизу;</w:t>
      </w:r>
    </w:p>
    <w:p w:rsidR="00E10E76" w:rsidRDefault="00E10E76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«Безаварийная ра</w:t>
      </w:r>
      <w:r w:rsidR="00E854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ота </w:t>
      </w:r>
      <w:r w:rsidR="00E85490">
        <w:rPr>
          <w:rFonts w:ascii="Times New Roman" w:hAnsi="Times New Roman"/>
          <w:sz w:val="24"/>
          <w:szCs w:val="24"/>
        </w:rPr>
        <w:t>инженерных</w:t>
      </w:r>
      <w:r>
        <w:rPr>
          <w:rFonts w:ascii="Times New Roman" w:hAnsi="Times New Roman"/>
          <w:sz w:val="24"/>
          <w:szCs w:val="24"/>
        </w:rPr>
        <w:t xml:space="preserve"> сетей» выполнить ремонт участка водопроводной сети по ул. Советская;</w:t>
      </w:r>
    </w:p>
    <w:p w:rsidR="00E10E76" w:rsidRPr="00E10E76" w:rsidRDefault="00E10E76" w:rsidP="00822762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воплощению в жизнь </w:t>
      </w:r>
      <w:r w:rsidR="00E85490">
        <w:rPr>
          <w:rFonts w:ascii="Times New Roman" w:hAnsi="Times New Roman"/>
          <w:sz w:val="24"/>
          <w:szCs w:val="24"/>
        </w:rPr>
        <w:t>мечты жителей п. Мичуринское – строительство Дома культуры.</w:t>
      </w:r>
    </w:p>
    <w:p w:rsidR="004A6116" w:rsidRDefault="004A6116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00D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4A6116">
        <w:rPr>
          <w:rFonts w:ascii="Times New Roman" w:hAnsi="Times New Roman"/>
          <w:sz w:val="24"/>
          <w:szCs w:val="24"/>
        </w:rPr>
        <w:t>И в заключение</w:t>
      </w:r>
      <w:r w:rsidR="0080100D" w:rsidRPr="00922466">
        <w:rPr>
          <w:rFonts w:ascii="Times New Roman" w:hAnsi="Times New Roman"/>
          <w:sz w:val="24"/>
          <w:szCs w:val="24"/>
        </w:rPr>
        <w:t xml:space="preserve"> своего доклада хочется выразить благодарность за </w:t>
      </w:r>
      <w:r w:rsidR="00F7259F" w:rsidRPr="00922466">
        <w:rPr>
          <w:rFonts w:ascii="Times New Roman" w:hAnsi="Times New Roman"/>
          <w:sz w:val="24"/>
          <w:szCs w:val="24"/>
        </w:rPr>
        <w:t xml:space="preserve">плодотворную, </w:t>
      </w:r>
      <w:r w:rsidR="0080100D" w:rsidRPr="00922466">
        <w:rPr>
          <w:rFonts w:ascii="Times New Roman" w:hAnsi="Times New Roman"/>
          <w:sz w:val="24"/>
          <w:szCs w:val="24"/>
        </w:rPr>
        <w:t>совместную</w:t>
      </w:r>
      <w:r w:rsidR="00F7259F" w:rsidRPr="00922466">
        <w:rPr>
          <w:rFonts w:ascii="Times New Roman" w:hAnsi="Times New Roman"/>
          <w:sz w:val="24"/>
          <w:szCs w:val="24"/>
        </w:rPr>
        <w:t>, практически безаварийную,</w:t>
      </w:r>
      <w:r w:rsidR="0080100D" w:rsidRPr="00922466">
        <w:rPr>
          <w:rFonts w:ascii="Times New Roman" w:hAnsi="Times New Roman"/>
          <w:sz w:val="24"/>
          <w:szCs w:val="24"/>
        </w:rPr>
        <w:t xml:space="preserve"> </w:t>
      </w:r>
      <w:r w:rsidR="009C2131" w:rsidRPr="00922466">
        <w:rPr>
          <w:rFonts w:ascii="Times New Roman" w:hAnsi="Times New Roman"/>
          <w:sz w:val="24"/>
          <w:szCs w:val="24"/>
        </w:rPr>
        <w:t>работу</w:t>
      </w:r>
      <w:r w:rsidR="0080100D" w:rsidRPr="00922466">
        <w:rPr>
          <w:rFonts w:ascii="Times New Roman" w:hAnsi="Times New Roman"/>
          <w:sz w:val="24"/>
          <w:szCs w:val="24"/>
        </w:rPr>
        <w:t>:</w:t>
      </w:r>
    </w:p>
    <w:p w:rsidR="0080100D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80100D" w:rsidRPr="00922466">
        <w:rPr>
          <w:rFonts w:ascii="Times New Roman" w:hAnsi="Times New Roman"/>
          <w:sz w:val="24"/>
          <w:szCs w:val="24"/>
        </w:rPr>
        <w:t>Руководителям и коллективам обеспечивающих организаций (</w:t>
      </w:r>
      <w:r w:rsidR="00150C1E" w:rsidRPr="00922466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150C1E" w:rsidRPr="00922466">
        <w:rPr>
          <w:rFonts w:ascii="Times New Roman" w:hAnsi="Times New Roman"/>
          <w:sz w:val="24"/>
          <w:szCs w:val="24"/>
        </w:rPr>
        <w:t>люди</w:t>
      </w:r>
      <w:proofErr w:type="gramEnd"/>
      <w:r w:rsidR="00150C1E" w:rsidRPr="00922466">
        <w:rPr>
          <w:rFonts w:ascii="Times New Roman" w:hAnsi="Times New Roman"/>
          <w:sz w:val="24"/>
          <w:szCs w:val="24"/>
        </w:rPr>
        <w:t xml:space="preserve"> про которых когда хорошо - не вспоминают, когда плохо – ругают):</w:t>
      </w:r>
    </w:p>
    <w:p w:rsidR="004A611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150C1E" w:rsidRPr="00922466">
        <w:rPr>
          <w:rFonts w:ascii="Times New Roman" w:hAnsi="Times New Roman"/>
          <w:sz w:val="24"/>
          <w:szCs w:val="24"/>
        </w:rPr>
        <w:t>Дире</w:t>
      </w:r>
      <w:r w:rsidR="00133D20" w:rsidRPr="00922466">
        <w:rPr>
          <w:rFonts w:ascii="Times New Roman" w:hAnsi="Times New Roman"/>
          <w:sz w:val="24"/>
          <w:szCs w:val="24"/>
        </w:rPr>
        <w:t>ктору</w:t>
      </w:r>
      <w:r w:rsidR="00150C1E" w:rsidRPr="00922466">
        <w:rPr>
          <w:rFonts w:ascii="Times New Roman" w:hAnsi="Times New Roman"/>
          <w:sz w:val="24"/>
          <w:szCs w:val="24"/>
        </w:rPr>
        <w:t xml:space="preserve"> УК </w:t>
      </w:r>
      <w:r w:rsidR="00F05D07" w:rsidRPr="00922466">
        <w:rPr>
          <w:rFonts w:ascii="Times New Roman" w:hAnsi="Times New Roman"/>
          <w:sz w:val="24"/>
          <w:szCs w:val="24"/>
        </w:rPr>
        <w:t>ЗАО</w:t>
      </w:r>
      <w:r w:rsidR="00150C1E" w:rsidRPr="0092246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A6116">
        <w:rPr>
          <w:rFonts w:ascii="Times New Roman" w:hAnsi="Times New Roman"/>
          <w:sz w:val="24"/>
          <w:szCs w:val="24"/>
        </w:rPr>
        <w:t>ТВЭЛОблсервис</w:t>
      </w:r>
      <w:proofErr w:type="spellEnd"/>
      <w:r w:rsidR="004A6116">
        <w:rPr>
          <w:rFonts w:ascii="Times New Roman" w:hAnsi="Times New Roman"/>
          <w:sz w:val="24"/>
          <w:szCs w:val="24"/>
        </w:rPr>
        <w:t>»</w:t>
      </w:r>
      <w:r w:rsidR="00150C1E" w:rsidRPr="00922466">
        <w:rPr>
          <w:rFonts w:ascii="Times New Roman" w:hAnsi="Times New Roman"/>
          <w:sz w:val="24"/>
          <w:szCs w:val="24"/>
        </w:rPr>
        <w:t xml:space="preserve"> - </w:t>
      </w:r>
      <w:r w:rsidR="00133D20" w:rsidRPr="00922466">
        <w:rPr>
          <w:rFonts w:ascii="Times New Roman" w:hAnsi="Times New Roman"/>
          <w:sz w:val="24"/>
          <w:szCs w:val="24"/>
        </w:rPr>
        <w:t>Наталье</w:t>
      </w:r>
      <w:r w:rsidR="00150C1E" w:rsidRPr="00922466">
        <w:rPr>
          <w:rFonts w:ascii="Times New Roman" w:hAnsi="Times New Roman"/>
          <w:sz w:val="24"/>
          <w:szCs w:val="24"/>
        </w:rPr>
        <w:t xml:space="preserve"> Н</w:t>
      </w:r>
      <w:r w:rsidR="00133D20" w:rsidRPr="00922466">
        <w:rPr>
          <w:rFonts w:ascii="Times New Roman" w:hAnsi="Times New Roman"/>
          <w:sz w:val="24"/>
          <w:szCs w:val="24"/>
        </w:rPr>
        <w:t xml:space="preserve">иколаевне Самойловой; </w:t>
      </w:r>
    </w:p>
    <w:p w:rsidR="00150C1E" w:rsidRPr="00922466" w:rsidRDefault="004A6116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</w:t>
      </w:r>
      <w:r w:rsidR="00133D20" w:rsidRPr="00922466">
        <w:rPr>
          <w:rFonts w:ascii="Times New Roman" w:hAnsi="Times New Roman"/>
          <w:sz w:val="24"/>
          <w:szCs w:val="24"/>
        </w:rPr>
        <w:t>астеру участк</w:t>
      </w:r>
      <w:proofErr w:type="gramStart"/>
      <w:r w:rsidR="00133D20" w:rsidRPr="0092246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ЛенСервис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+» </w:t>
      </w:r>
      <w:r w:rsidR="00133D20" w:rsidRPr="00922466">
        <w:rPr>
          <w:rFonts w:ascii="Times New Roman" w:hAnsi="Times New Roman"/>
          <w:sz w:val="24"/>
          <w:szCs w:val="24"/>
        </w:rPr>
        <w:t xml:space="preserve">Константину Аркадьевичу </w:t>
      </w:r>
      <w:proofErr w:type="spellStart"/>
      <w:r w:rsidR="00133D20" w:rsidRPr="00922466">
        <w:rPr>
          <w:rFonts w:ascii="Times New Roman" w:hAnsi="Times New Roman"/>
          <w:sz w:val="24"/>
          <w:szCs w:val="24"/>
        </w:rPr>
        <w:t>Кубасову</w:t>
      </w:r>
      <w:proofErr w:type="spellEnd"/>
      <w:r w:rsidR="00150C1E" w:rsidRPr="00922466">
        <w:rPr>
          <w:rFonts w:ascii="Times New Roman" w:hAnsi="Times New Roman"/>
          <w:sz w:val="24"/>
          <w:szCs w:val="24"/>
        </w:rPr>
        <w:t>;</w:t>
      </w:r>
    </w:p>
    <w:p w:rsidR="00133D20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133D20" w:rsidRPr="00922466">
        <w:rPr>
          <w:rFonts w:ascii="Times New Roman" w:hAnsi="Times New Roman"/>
          <w:sz w:val="24"/>
          <w:szCs w:val="24"/>
        </w:rPr>
        <w:t>Мастеру</w:t>
      </w:r>
      <w:r w:rsidR="00150C1E" w:rsidRPr="00922466">
        <w:rPr>
          <w:rFonts w:ascii="Times New Roman" w:hAnsi="Times New Roman"/>
          <w:sz w:val="24"/>
          <w:szCs w:val="24"/>
        </w:rPr>
        <w:t xml:space="preserve"> участка АО «</w:t>
      </w:r>
      <w:proofErr w:type="spellStart"/>
      <w:r w:rsidR="00150C1E" w:rsidRPr="00922466">
        <w:rPr>
          <w:rFonts w:ascii="Times New Roman" w:hAnsi="Times New Roman"/>
          <w:sz w:val="24"/>
          <w:szCs w:val="24"/>
        </w:rPr>
        <w:t>Газпромтеплоэнерго</w:t>
      </w:r>
      <w:proofErr w:type="spellEnd"/>
      <w:r w:rsidR="00150C1E" w:rsidRPr="00922466">
        <w:rPr>
          <w:rFonts w:ascii="Times New Roman" w:hAnsi="Times New Roman"/>
          <w:sz w:val="24"/>
          <w:szCs w:val="24"/>
        </w:rPr>
        <w:t xml:space="preserve">» </w:t>
      </w:r>
      <w:r w:rsidR="00133D20" w:rsidRPr="009224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33D20" w:rsidRPr="00922466">
        <w:rPr>
          <w:rFonts w:ascii="Times New Roman" w:hAnsi="Times New Roman"/>
          <w:sz w:val="24"/>
          <w:szCs w:val="24"/>
        </w:rPr>
        <w:t>Юрашевич</w:t>
      </w:r>
      <w:r w:rsidR="004A6116">
        <w:rPr>
          <w:rFonts w:ascii="Times New Roman" w:hAnsi="Times New Roman"/>
          <w:sz w:val="24"/>
          <w:szCs w:val="24"/>
        </w:rPr>
        <w:t>у</w:t>
      </w:r>
      <w:proofErr w:type="spellEnd"/>
      <w:r w:rsidR="00133D20" w:rsidRPr="00922466">
        <w:rPr>
          <w:rFonts w:ascii="Times New Roman" w:hAnsi="Times New Roman"/>
          <w:sz w:val="24"/>
          <w:szCs w:val="24"/>
        </w:rPr>
        <w:t xml:space="preserve"> Виктору</w:t>
      </w:r>
      <w:r w:rsidR="00150C1E" w:rsidRPr="00922466">
        <w:rPr>
          <w:rFonts w:ascii="Times New Roman" w:hAnsi="Times New Roman"/>
          <w:sz w:val="24"/>
          <w:szCs w:val="24"/>
        </w:rPr>
        <w:t xml:space="preserve"> Николае</w:t>
      </w:r>
      <w:r w:rsidR="00133D20" w:rsidRPr="00922466">
        <w:rPr>
          <w:rFonts w:ascii="Times New Roman" w:hAnsi="Times New Roman"/>
          <w:sz w:val="24"/>
          <w:szCs w:val="24"/>
        </w:rPr>
        <w:t>вичу;</w:t>
      </w:r>
    </w:p>
    <w:p w:rsidR="00150C1E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133D20" w:rsidRPr="00922466">
        <w:rPr>
          <w:rFonts w:ascii="Times New Roman" w:hAnsi="Times New Roman"/>
          <w:sz w:val="24"/>
          <w:szCs w:val="24"/>
        </w:rPr>
        <w:t>За помощь в организации и проведении мероприятий поселения:</w:t>
      </w:r>
    </w:p>
    <w:p w:rsidR="004A6116" w:rsidRDefault="00133D20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Руководителям и коллективам</w:t>
      </w:r>
    </w:p>
    <w:p w:rsidR="00133D20" w:rsidRPr="00922466" w:rsidRDefault="00133D20" w:rsidP="004A611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 техникума:</w:t>
      </w:r>
      <w:r w:rsidR="004A6116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 xml:space="preserve">Валентине </w:t>
      </w:r>
      <w:proofErr w:type="spellStart"/>
      <w:r w:rsidRPr="00922466">
        <w:rPr>
          <w:rFonts w:ascii="Times New Roman" w:hAnsi="Times New Roman"/>
          <w:sz w:val="24"/>
          <w:szCs w:val="24"/>
        </w:rPr>
        <w:t>Эрвиновне</w:t>
      </w:r>
      <w:proofErr w:type="spellEnd"/>
      <w:r w:rsidRPr="0092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66">
        <w:rPr>
          <w:rFonts w:ascii="Times New Roman" w:hAnsi="Times New Roman"/>
          <w:sz w:val="24"/>
          <w:szCs w:val="24"/>
        </w:rPr>
        <w:t>Кирильчук</w:t>
      </w:r>
      <w:proofErr w:type="spellEnd"/>
      <w:r w:rsidRPr="00922466">
        <w:rPr>
          <w:rFonts w:ascii="Times New Roman" w:hAnsi="Times New Roman"/>
          <w:sz w:val="24"/>
          <w:szCs w:val="24"/>
        </w:rPr>
        <w:t>, председателю Совета молодежи поселения – Анне Анатольевне Фроловой;</w:t>
      </w:r>
    </w:p>
    <w:p w:rsidR="00133D20" w:rsidRPr="00922466" w:rsidRDefault="00133D20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 Школ</w:t>
      </w:r>
      <w:proofErr w:type="gramStart"/>
      <w:r w:rsidRPr="00922466">
        <w:rPr>
          <w:rFonts w:ascii="Times New Roman" w:hAnsi="Times New Roman"/>
          <w:sz w:val="24"/>
          <w:szCs w:val="24"/>
        </w:rPr>
        <w:t>ы-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 Анисимовой Галине Александровне</w:t>
      </w:r>
    </w:p>
    <w:p w:rsidR="00133D20" w:rsidRPr="00922466" w:rsidRDefault="00795783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33D20" w:rsidRPr="00922466">
        <w:rPr>
          <w:rFonts w:ascii="Times New Roman" w:hAnsi="Times New Roman"/>
          <w:sz w:val="24"/>
          <w:szCs w:val="24"/>
        </w:rPr>
        <w:t>Садик</w:t>
      </w:r>
      <w:proofErr w:type="gramStart"/>
      <w:r w:rsidR="00133D20" w:rsidRPr="00922466">
        <w:rPr>
          <w:rFonts w:ascii="Times New Roman" w:hAnsi="Times New Roman"/>
          <w:sz w:val="24"/>
          <w:szCs w:val="24"/>
        </w:rPr>
        <w:t>а-</w:t>
      </w:r>
      <w:proofErr w:type="gramEnd"/>
      <w:r w:rsidR="00133D20" w:rsidRPr="0092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739">
        <w:rPr>
          <w:rFonts w:ascii="Times New Roman" w:hAnsi="Times New Roman"/>
          <w:sz w:val="24"/>
          <w:szCs w:val="24"/>
        </w:rPr>
        <w:t>Странниковой</w:t>
      </w:r>
      <w:proofErr w:type="spellEnd"/>
      <w:r w:rsidR="002609C2">
        <w:rPr>
          <w:rFonts w:ascii="Times New Roman" w:hAnsi="Times New Roman"/>
          <w:sz w:val="24"/>
          <w:szCs w:val="24"/>
        </w:rPr>
        <w:t xml:space="preserve"> Ольге Николаевне</w:t>
      </w:r>
    </w:p>
    <w:p w:rsidR="00795783" w:rsidRPr="00922466" w:rsidRDefault="00795783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 Амбулатори</w:t>
      </w:r>
      <w:proofErr w:type="gramStart"/>
      <w:r w:rsidRPr="00922466">
        <w:rPr>
          <w:rFonts w:ascii="Times New Roman" w:hAnsi="Times New Roman"/>
          <w:sz w:val="24"/>
          <w:szCs w:val="24"/>
        </w:rPr>
        <w:t>и-</w:t>
      </w:r>
      <w:proofErr w:type="gramEnd"/>
      <w:r w:rsidR="004A6116">
        <w:rPr>
          <w:rFonts w:ascii="Times New Roman" w:hAnsi="Times New Roman"/>
          <w:sz w:val="24"/>
          <w:szCs w:val="24"/>
        </w:rPr>
        <w:t xml:space="preserve"> </w:t>
      </w:r>
      <w:r w:rsidR="00F7259F" w:rsidRPr="0092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59F" w:rsidRPr="00922466">
        <w:rPr>
          <w:rFonts w:ascii="Times New Roman" w:hAnsi="Times New Roman"/>
          <w:sz w:val="24"/>
          <w:szCs w:val="24"/>
        </w:rPr>
        <w:t>Менцарик</w:t>
      </w:r>
      <w:proofErr w:type="spellEnd"/>
      <w:r w:rsidR="00F7259F" w:rsidRPr="00922466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 xml:space="preserve"> Елене Николаевне</w:t>
      </w:r>
      <w:r w:rsidR="00E000D1" w:rsidRPr="00922466">
        <w:rPr>
          <w:rFonts w:ascii="Times New Roman" w:hAnsi="Times New Roman"/>
          <w:sz w:val="24"/>
          <w:szCs w:val="24"/>
        </w:rPr>
        <w:t>.</w:t>
      </w:r>
    </w:p>
    <w:p w:rsidR="00795783" w:rsidRPr="00922466" w:rsidRDefault="00822762" w:rsidP="00822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ab/>
      </w:r>
      <w:r w:rsidR="00795783" w:rsidRPr="00922466">
        <w:rPr>
          <w:rFonts w:ascii="Times New Roman" w:hAnsi="Times New Roman"/>
          <w:sz w:val="24"/>
          <w:szCs w:val="24"/>
        </w:rPr>
        <w:t>За поддержку и помощь в работе:</w:t>
      </w:r>
    </w:p>
    <w:p w:rsidR="00795783" w:rsidRPr="00922466" w:rsidRDefault="004A6116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Депутатам </w:t>
      </w:r>
      <w:r w:rsidR="00795783" w:rsidRPr="00922466">
        <w:rPr>
          <w:rFonts w:ascii="Times New Roman" w:hAnsi="Times New Roman"/>
          <w:sz w:val="24"/>
          <w:szCs w:val="24"/>
        </w:rPr>
        <w:t>поселения</w:t>
      </w:r>
    </w:p>
    <w:p w:rsidR="009C2131" w:rsidRPr="00922466" w:rsidRDefault="00795783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 Председателю</w:t>
      </w:r>
      <w:r w:rsidR="009C2131" w:rsidRPr="00922466">
        <w:rPr>
          <w:rFonts w:ascii="Times New Roman" w:hAnsi="Times New Roman"/>
          <w:sz w:val="24"/>
          <w:szCs w:val="24"/>
        </w:rPr>
        <w:t xml:space="preserve"> первичной орг</w:t>
      </w:r>
      <w:r w:rsidRPr="00922466">
        <w:rPr>
          <w:rFonts w:ascii="Times New Roman" w:hAnsi="Times New Roman"/>
          <w:sz w:val="24"/>
          <w:szCs w:val="24"/>
        </w:rPr>
        <w:t xml:space="preserve">анизации инвалидов пос. </w:t>
      </w:r>
      <w:proofErr w:type="gramStart"/>
      <w:r w:rsidRPr="00922466">
        <w:rPr>
          <w:rFonts w:ascii="Times New Roman" w:hAnsi="Times New Roman"/>
          <w:sz w:val="24"/>
          <w:szCs w:val="24"/>
        </w:rPr>
        <w:t>Мичуринское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 Куприной Ольге </w:t>
      </w:r>
      <w:proofErr w:type="spellStart"/>
      <w:r w:rsidRPr="00922466">
        <w:rPr>
          <w:rFonts w:ascii="Times New Roman" w:hAnsi="Times New Roman"/>
          <w:sz w:val="24"/>
          <w:szCs w:val="24"/>
        </w:rPr>
        <w:t>Чандоновне</w:t>
      </w:r>
      <w:proofErr w:type="spellEnd"/>
      <w:r w:rsidRPr="00922466">
        <w:rPr>
          <w:rFonts w:ascii="Times New Roman" w:hAnsi="Times New Roman"/>
          <w:sz w:val="24"/>
          <w:szCs w:val="24"/>
        </w:rPr>
        <w:t>, Совета ветерано</w:t>
      </w:r>
      <w:r w:rsidR="004A6116">
        <w:rPr>
          <w:rFonts w:ascii="Times New Roman" w:hAnsi="Times New Roman"/>
          <w:sz w:val="24"/>
          <w:szCs w:val="24"/>
        </w:rPr>
        <w:t xml:space="preserve">в – </w:t>
      </w:r>
      <w:proofErr w:type="spellStart"/>
      <w:r w:rsidR="004A6116">
        <w:rPr>
          <w:rFonts w:ascii="Times New Roman" w:hAnsi="Times New Roman"/>
          <w:sz w:val="24"/>
          <w:szCs w:val="24"/>
        </w:rPr>
        <w:t>Лагай</w:t>
      </w:r>
      <w:proofErr w:type="spellEnd"/>
      <w:r w:rsidR="004A6116">
        <w:rPr>
          <w:rFonts w:ascii="Times New Roman" w:hAnsi="Times New Roman"/>
          <w:sz w:val="24"/>
          <w:szCs w:val="24"/>
        </w:rPr>
        <w:t xml:space="preserve"> Людмиле Ивановне</w:t>
      </w:r>
      <w:r w:rsidR="0065668A" w:rsidRPr="00922466">
        <w:rPr>
          <w:rFonts w:ascii="Times New Roman" w:hAnsi="Times New Roman"/>
          <w:sz w:val="24"/>
          <w:szCs w:val="24"/>
        </w:rPr>
        <w:t>, которые проводя</w:t>
      </w:r>
      <w:r w:rsidR="009C2131" w:rsidRPr="00922466">
        <w:rPr>
          <w:rFonts w:ascii="Times New Roman" w:hAnsi="Times New Roman"/>
          <w:sz w:val="24"/>
          <w:szCs w:val="24"/>
        </w:rPr>
        <w:t xml:space="preserve">т большую общественную работу среди жителей старшего поколения.  </w:t>
      </w:r>
    </w:p>
    <w:p w:rsidR="00E000D1" w:rsidRPr="00922466" w:rsidRDefault="00E000D1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C2131" w:rsidRPr="00922466" w:rsidRDefault="00F7259F" w:rsidP="00885A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Жителям нашего поселения за доброе отношение, понимание.</w:t>
      </w:r>
      <w:bookmarkStart w:id="0" w:name="_GoBack"/>
      <w:bookmarkEnd w:id="0"/>
    </w:p>
    <w:sectPr w:rsidR="009C2131" w:rsidRPr="00922466" w:rsidSect="0007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C6" w:rsidRDefault="00051BC6" w:rsidP="00C81C67">
      <w:pPr>
        <w:spacing w:after="0" w:line="240" w:lineRule="auto"/>
      </w:pPr>
      <w:r>
        <w:separator/>
      </w:r>
    </w:p>
  </w:endnote>
  <w:endnote w:type="continuationSeparator" w:id="0">
    <w:p w:rsidR="00051BC6" w:rsidRDefault="00051BC6" w:rsidP="00C8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C6" w:rsidRDefault="00051BC6" w:rsidP="00C81C67">
      <w:pPr>
        <w:spacing w:after="0" w:line="240" w:lineRule="auto"/>
      </w:pPr>
      <w:r>
        <w:separator/>
      </w:r>
    </w:p>
  </w:footnote>
  <w:footnote w:type="continuationSeparator" w:id="0">
    <w:p w:rsidR="00051BC6" w:rsidRDefault="00051BC6" w:rsidP="00C8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0FB"/>
    <w:multiLevelType w:val="hybridMultilevel"/>
    <w:tmpl w:val="831A1E28"/>
    <w:lvl w:ilvl="0" w:tplc="B0BA6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291"/>
    <w:multiLevelType w:val="hybridMultilevel"/>
    <w:tmpl w:val="04A45380"/>
    <w:lvl w:ilvl="0" w:tplc="2542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25C61"/>
    <w:multiLevelType w:val="hybridMultilevel"/>
    <w:tmpl w:val="5B38EA5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1758"/>
    <w:multiLevelType w:val="hybridMultilevel"/>
    <w:tmpl w:val="3C82D7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A1B5F"/>
    <w:multiLevelType w:val="hybridMultilevel"/>
    <w:tmpl w:val="87C29FD6"/>
    <w:lvl w:ilvl="0" w:tplc="3D568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C1BB3"/>
    <w:multiLevelType w:val="hybridMultilevel"/>
    <w:tmpl w:val="590A343C"/>
    <w:lvl w:ilvl="0" w:tplc="2542985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17533B"/>
    <w:multiLevelType w:val="hybridMultilevel"/>
    <w:tmpl w:val="53266F32"/>
    <w:lvl w:ilvl="0" w:tplc="2542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D543F"/>
    <w:multiLevelType w:val="hybridMultilevel"/>
    <w:tmpl w:val="B4B040E4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AD"/>
    <w:multiLevelType w:val="hybridMultilevel"/>
    <w:tmpl w:val="932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4EDD"/>
    <w:multiLevelType w:val="hybridMultilevel"/>
    <w:tmpl w:val="9CCCAB32"/>
    <w:lvl w:ilvl="0" w:tplc="2542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25"/>
  </w:num>
  <w:num w:numId="6">
    <w:abstractNumId w:val="17"/>
  </w:num>
  <w:num w:numId="7">
    <w:abstractNumId w:val="9"/>
  </w:num>
  <w:num w:numId="8">
    <w:abstractNumId w:val="19"/>
  </w:num>
  <w:num w:numId="9">
    <w:abstractNumId w:val="26"/>
  </w:num>
  <w:num w:numId="10">
    <w:abstractNumId w:val="1"/>
  </w:num>
  <w:num w:numId="11">
    <w:abstractNumId w:val="5"/>
  </w:num>
  <w:num w:numId="12">
    <w:abstractNumId w:val="23"/>
  </w:num>
  <w:num w:numId="13">
    <w:abstractNumId w:val="6"/>
  </w:num>
  <w:num w:numId="14">
    <w:abstractNumId w:val="4"/>
  </w:num>
  <w:num w:numId="15">
    <w:abstractNumId w:val="11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0"/>
  </w:num>
  <w:num w:numId="21">
    <w:abstractNumId w:val="22"/>
  </w:num>
  <w:num w:numId="22">
    <w:abstractNumId w:val="2"/>
  </w:num>
  <w:num w:numId="23">
    <w:abstractNumId w:val="24"/>
  </w:num>
  <w:num w:numId="24">
    <w:abstractNumId w:val="15"/>
  </w:num>
  <w:num w:numId="25">
    <w:abstractNumId w:val="0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1"/>
    <w:rsid w:val="0000302F"/>
    <w:rsid w:val="00051BC6"/>
    <w:rsid w:val="00056B8B"/>
    <w:rsid w:val="0007770E"/>
    <w:rsid w:val="00082A0B"/>
    <w:rsid w:val="00082C9F"/>
    <w:rsid w:val="000A5F60"/>
    <w:rsid w:val="000B41EF"/>
    <w:rsid w:val="000F27F5"/>
    <w:rsid w:val="00100E15"/>
    <w:rsid w:val="00115B04"/>
    <w:rsid w:val="00133D20"/>
    <w:rsid w:val="00145F60"/>
    <w:rsid w:val="001506E3"/>
    <w:rsid w:val="00150C1E"/>
    <w:rsid w:val="001671BC"/>
    <w:rsid w:val="00194E88"/>
    <w:rsid w:val="001A0D9F"/>
    <w:rsid w:val="001B4602"/>
    <w:rsid w:val="001E68F3"/>
    <w:rsid w:val="00214CA1"/>
    <w:rsid w:val="00250936"/>
    <w:rsid w:val="0025094D"/>
    <w:rsid w:val="002609C2"/>
    <w:rsid w:val="00283F0D"/>
    <w:rsid w:val="002C4A72"/>
    <w:rsid w:val="002D1F8B"/>
    <w:rsid w:val="00315FA2"/>
    <w:rsid w:val="003302BD"/>
    <w:rsid w:val="00333A4F"/>
    <w:rsid w:val="00344EBE"/>
    <w:rsid w:val="00371EC3"/>
    <w:rsid w:val="003F17A2"/>
    <w:rsid w:val="0047036A"/>
    <w:rsid w:val="004927AE"/>
    <w:rsid w:val="004A6116"/>
    <w:rsid w:val="004B1BE1"/>
    <w:rsid w:val="004C180C"/>
    <w:rsid w:val="004C4967"/>
    <w:rsid w:val="004C6618"/>
    <w:rsid w:val="004E38BF"/>
    <w:rsid w:val="004E7D69"/>
    <w:rsid w:val="00527038"/>
    <w:rsid w:val="0054461B"/>
    <w:rsid w:val="005469B7"/>
    <w:rsid w:val="00556401"/>
    <w:rsid w:val="00560D24"/>
    <w:rsid w:val="00567BD1"/>
    <w:rsid w:val="005F41C4"/>
    <w:rsid w:val="005F6D69"/>
    <w:rsid w:val="0065668A"/>
    <w:rsid w:val="00683197"/>
    <w:rsid w:val="006B07D1"/>
    <w:rsid w:val="006B1150"/>
    <w:rsid w:val="006C1579"/>
    <w:rsid w:val="006C50B4"/>
    <w:rsid w:val="006E38DF"/>
    <w:rsid w:val="00737B49"/>
    <w:rsid w:val="00776B2A"/>
    <w:rsid w:val="00795783"/>
    <w:rsid w:val="007B780C"/>
    <w:rsid w:val="007C7871"/>
    <w:rsid w:val="0080100D"/>
    <w:rsid w:val="00822762"/>
    <w:rsid w:val="00857490"/>
    <w:rsid w:val="00885718"/>
    <w:rsid w:val="00885AB9"/>
    <w:rsid w:val="008A3B51"/>
    <w:rsid w:val="008A71F4"/>
    <w:rsid w:val="008C4C5B"/>
    <w:rsid w:val="00922466"/>
    <w:rsid w:val="00942141"/>
    <w:rsid w:val="00971C1E"/>
    <w:rsid w:val="00974D16"/>
    <w:rsid w:val="009C2131"/>
    <w:rsid w:val="009C7683"/>
    <w:rsid w:val="00A07D70"/>
    <w:rsid w:val="00A27E33"/>
    <w:rsid w:val="00A3042E"/>
    <w:rsid w:val="00A45739"/>
    <w:rsid w:val="00AB3F45"/>
    <w:rsid w:val="00AE72F6"/>
    <w:rsid w:val="00AF4B86"/>
    <w:rsid w:val="00B00FA2"/>
    <w:rsid w:val="00B11169"/>
    <w:rsid w:val="00B21957"/>
    <w:rsid w:val="00B3582C"/>
    <w:rsid w:val="00B441D5"/>
    <w:rsid w:val="00B66DFC"/>
    <w:rsid w:val="00B843DE"/>
    <w:rsid w:val="00BA082F"/>
    <w:rsid w:val="00BA1F9A"/>
    <w:rsid w:val="00BA3839"/>
    <w:rsid w:val="00C17872"/>
    <w:rsid w:val="00C6126C"/>
    <w:rsid w:val="00C81C67"/>
    <w:rsid w:val="00C837D1"/>
    <w:rsid w:val="00C8463D"/>
    <w:rsid w:val="00C94E62"/>
    <w:rsid w:val="00CB2722"/>
    <w:rsid w:val="00CD402A"/>
    <w:rsid w:val="00D21823"/>
    <w:rsid w:val="00D434A4"/>
    <w:rsid w:val="00D713E9"/>
    <w:rsid w:val="00DD0D04"/>
    <w:rsid w:val="00DD1464"/>
    <w:rsid w:val="00E000D1"/>
    <w:rsid w:val="00E10E76"/>
    <w:rsid w:val="00E12ECC"/>
    <w:rsid w:val="00E804DB"/>
    <w:rsid w:val="00E85490"/>
    <w:rsid w:val="00EB2F15"/>
    <w:rsid w:val="00EB3509"/>
    <w:rsid w:val="00EB63ED"/>
    <w:rsid w:val="00EE7DC7"/>
    <w:rsid w:val="00EF78E8"/>
    <w:rsid w:val="00F05D07"/>
    <w:rsid w:val="00F1290F"/>
    <w:rsid w:val="00F23CAC"/>
    <w:rsid w:val="00F4083C"/>
    <w:rsid w:val="00F55AF4"/>
    <w:rsid w:val="00F7259F"/>
    <w:rsid w:val="00FD2832"/>
    <w:rsid w:val="00FF26E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9C213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C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C6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76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a"/>
    <w:basedOn w:val="a"/>
    <w:rsid w:val="00F4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83C"/>
  </w:style>
  <w:style w:type="paragraph" w:styleId="ab">
    <w:name w:val="Body Text Indent"/>
    <w:basedOn w:val="a"/>
    <w:link w:val="ac"/>
    <w:rsid w:val="00100E15"/>
    <w:pPr>
      <w:spacing w:after="0" w:line="240" w:lineRule="auto"/>
      <w:ind w:left="150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00E15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9C213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C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C6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76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a"/>
    <w:basedOn w:val="a"/>
    <w:rsid w:val="00F4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83C"/>
  </w:style>
  <w:style w:type="paragraph" w:styleId="ab">
    <w:name w:val="Body Text Indent"/>
    <w:basedOn w:val="a"/>
    <w:link w:val="ac"/>
    <w:rsid w:val="00100E15"/>
    <w:pPr>
      <w:spacing w:after="0" w:line="240" w:lineRule="auto"/>
      <w:ind w:left="150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00E1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42B1-0215-470A-A2B6-1156C5DC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Мичурка</dc:creator>
  <cp:lastModifiedBy>Пользователь</cp:lastModifiedBy>
  <cp:revision>3</cp:revision>
  <dcterms:created xsi:type="dcterms:W3CDTF">2017-01-23T10:23:00Z</dcterms:created>
  <dcterms:modified xsi:type="dcterms:W3CDTF">2018-03-14T10:38:00Z</dcterms:modified>
</cp:coreProperties>
</file>